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D307" w14:textId="77777777" w:rsidR="001A6E40" w:rsidRPr="001A6E40" w:rsidRDefault="001A6E40" w:rsidP="001A6E4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Σύνοδος</w:t>
      </w:r>
      <w:proofErr w:type="spellEnd"/>
      <w:r w:rsidRPr="001A6E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Κορυφής</w:t>
      </w:r>
      <w:proofErr w:type="spellEnd"/>
      <w:r w:rsidRPr="001A6E40">
        <w:rPr>
          <w:rFonts w:ascii="Arial" w:hAnsi="Arial" w:cs="Arial"/>
          <w:b/>
          <w:bCs/>
          <w:sz w:val="24"/>
          <w:szCs w:val="24"/>
        </w:rPr>
        <w:t>: Απ</w:t>
      </w: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εμ</w:t>
      </w:r>
      <w:proofErr w:type="spellEnd"/>
      <w:r w:rsidRPr="001A6E40">
        <w:rPr>
          <w:rFonts w:ascii="Arial" w:hAnsi="Arial" w:cs="Arial"/>
          <w:b/>
          <w:bCs/>
          <w:sz w:val="24"/>
          <w:szCs w:val="24"/>
        </w:rPr>
        <w:t xml:space="preserve">πολώντας </w:t>
      </w: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το</w:t>
      </w:r>
      <w:proofErr w:type="spellEnd"/>
      <w:r w:rsidRPr="001A6E40">
        <w:rPr>
          <w:rFonts w:ascii="Arial" w:hAnsi="Arial" w:cs="Arial"/>
          <w:b/>
          <w:bCs/>
          <w:sz w:val="24"/>
          <w:szCs w:val="24"/>
        </w:rPr>
        <w:t xml:space="preserve"> β</w:t>
      </w: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έτο</w:t>
      </w:r>
      <w:proofErr w:type="spellEnd"/>
      <w:r w:rsidRPr="001A6E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1A6E40">
        <w:rPr>
          <w:rFonts w:ascii="Arial" w:hAnsi="Arial" w:cs="Arial"/>
          <w:b/>
          <w:bCs/>
          <w:sz w:val="24"/>
          <w:szCs w:val="24"/>
        </w:rPr>
        <w:t xml:space="preserve">, ο </w:t>
      </w: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Πρωθυ</w:t>
      </w:r>
      <w:proofErr w:type="spellEnd"/>
      <w:r w:rsidRPr="001A6E40">
        <w:rPr>
          <w:rFonts w:ascii="Arial" w:hAnsi="Arial" w:cs="Arial"/>
          <w:b/>
          <w:bCs/>
          <w:sz w:val="24"/>
          <w:szCs w:val="24"/>
        </w:rPr>
        <w:t xml:space="preserve">πουργός </w:t>
      </w: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εξ</w:t>
      </w:r>
      <w:proofErr w:type="spellEnd"/>
      <w:r w:rsidRPr="001A6E40">
        <w:rPr>
          <w:rFonts w:ascii="Arial" w:hAnsi="Arial" w:cs="Arial"/>
          <w:b/>
          <w:bCs/>
          <w:sz w:val="24"/>
          <w:szCs w:val="24"/>
        </w:rPr>
        <w:t xml:space="preserve">ασφάλισε </w:t>
      </w: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τον</w:t>
      </w:r>
      <w:proofErr w:type="spellEnd"/>
      <w:r w:rsidRPr="001A6E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εξευτελισμό</w:t>
      </w:r>
      <w:proofErr w:type="spellEnd"/>
      <w:r w:rsidRPr="001A6E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</w:p>
    <w:p w14:paraId="1FD587EA" w14:textId="77777777" w:rsidR="001A6E40" w:rsidRPr="001A6E40" w:rsidRDefault="001A6E40" w:rsidP="001A6E40">
      <w:pPr>
        <w:rPr>
          <w:rFonts w:ascii="Arial" w:hAnsi="Arial" w:cs="Arial"/>
          <w:sz w:val="24"/>
          <w:szCs w:val="24"/>
        </w:rPr>
      </w:pPr>
      <w:r w:rsidRPr="001A6E40">
        <w:rPr>
          <w:rFonts w:ascii="Arial" w:hAnsi="Arial" w:cs="Arial"/>
          <w:sz w:val="24"/>
          <w:szCs w:val="24"/>
        </w:rPr>
        <w:t> </w:t>
      </w:r>
    </w:p>
    <w:p w14:paraId="71EBB6CC" w14:textId="50A79D19" w:rsidR="001A6E40" w:rsidRPr="001A6E40" w:rsidRDefault="001A6E40" w:rsidP="001A6E40">
      <w:pPr>
        <w:rPr>
          <w:rFonts w:ascii="Arial" w:hAnsi="Arial" w:cs="Arial"/>
          <w:sz w:val="24"/>
          <w:szCs w:val="24"/>
          <w:lang w:val="el-GR"/>
        </w:rPr>
      </w:pPr>
      <w:r w:rsidRPr="001A6E40">
        <w:rPr>
          <w:rFonts w:ascii="Arial" w:hAnsi="Arial" w:cs="Arial"/>
          <w:sz w:val="24"/>
          <w:szCs w:val="24"/>
          <w:lang w:val="el-GR"/>
        </w:rPr>
        <w:t xml:space="preserve">Άλλη μια Σύνοδος Κορυφής, άλλη μια επιβεβαίωση ότι η κα </w:t>
      </w:r>
      <w:proofErr w:type="spellStart"/>
      <w:r w:rsidRPr="001A6E40">
        <w:rPr>
          <w:rFonts w:ascii="Arial" w:hAnsi="Arial" w:cs="Arial"/>
          <w:sz w:val="24"/>
          <w:szCs w:val="24"/>
          <w:lang w:val="el-GR"/>
        </w:rPr>
        <w:t>Μέρκελ</w:t>
      </w:r>
      <w:proofErr w:type="spellEnd"/>
      <w:r w:rsidRPr="001A6E40">
        <w:rPr>
          <w:rFonts w:ascii="Arial" w:hAnsi="Arial" w:cs="Arial"/>
          <w:sz w:val="24"/>
          <w:szCs w:val="24"/>
          <w:lang w:val="el-GR"/>
        </w:rPr>
        <w:t xml:space="preserve"> δεν λογαριάζει χώρες των οποίων η κυβέρνηση φοβούνται να ασκήσουν το βέτο που δικαιούνται.</w:t>
      </w:r>
      <w:r w:rsidRPr="001A6E40">
        <w:rPr>
          <w:rFonts w:ascii="Arial" w:hAnsi="Arial" w:cs="Arial"/>
          <w:sz w:val="24"/>
          <w:szCs w:val="24"/>
        </w:rPr>
        <w:t> </w:t>
      </w:r>
    </w:p>
    <w:p w14:paraId="32F1BFD8" w14:textId="4942A4FE" w:rsidR="001A6E40" w:rsidRPr="001A6E40" w:rsidRDefault="001A6E40" w:rsidP="001A6E40">
      <w:pPr>
        <w:rPr>
          <w:rFonts w:ascii="Arial" w:hAnsi="Arial" w:cs="Arial"/>
          <w:sz w:val="24"/>
          <w:szCs w:val="24"/>
          <w:lang w:val="el-GR"/>
        </w:rPr>
      </w:pPr>
      <w:r w:rsidRPr="001A6E40">
        <w:rPr>
          <w:rFonts w:ascii="Arial" w:hAnsi="Arial" w:cs="Arial"/>
          <w:sz w:val="24"/>
          <w:szCs w:val="24"/>
          <w:lang w:val="el-GR"/>
        </w:rPr>
        <w:t xml:space="preserve">Στην χτεσινή Σύνοδο οι χυδαίες απαιτήσεις του </w:t>
      </w:r>
      <w:proofErr w:type="spellStart"/>
      <w:r w:rsidRPr="001A6E40">
        <w:rPr>
          <w:rFonts w:ascii="Arial" w:hAnsi="Arial" w:cs="Arial"/>
          <w:sz w:val="24"/>
          <w:szCs w:val="24"/>
          <w:lang w:val="el-GR"/>
        </w:rPr>
        <w:t>Ορμπάν</w:t>
      </w:r>
      <w:proofErr w:type="spellEnd"/>
      <w:r w:rsidRPr="001A6E40">
        <w:rPr>
          <w:rFonts w:ascii="Arial" w:hAnsi="Arial" w:cs="Arial"/>
          <w:sz w:val="24"/>
          <w:szCs w:val="24"/>
          <w:lang w:val="el-GR"/>
        </w:rPr>
        <w:t>, του ακροδεξιού πρωθυπουργού της Ουγγαρίας, έγιναν πλήρως αποδεκτές επειδή τους το ξεκαθάρισε ότι, διαφορετικά, θα ασκούσε βέτο στον Προϋπολογισμό της ΕΕ ο οποίος περιλαμβάνει και το λεγόμενο Ταμείο Ανάκαμψης.</w:t>
      </w:r>
      <w:r w:rsidRPr="001A6E40">
        <w:rPr>
          <w:rFonts w:ascii="Arial" w:hAnsi="Arial" w:cs="Arial"/>
          <w:sz w:val="24"/>
          <w:szCs w:val="24"/>
        </w:rPr>
        <w:t> </w:t>
      </w:r>
    </w:p>
    <w:p w14:paraId="2BD5F54E" w14:textId="1CC0871B" w:rsidR="001A6E40" w:rsidRPr="001A6E40" w:rsidRDefault="001A6E40" w:rsidP="001A6E40">
      <w:pPr>
        <w:rPr>
          <w:rFonts w:ascii="Arial" w:hAnsi="Arial" w:cs="Arial"/>
          <w:sz w:val="24"/>
          <w:szCs w:val="24"/>
          <w:lang w:val="el-GR"/>
        </w:rPr>
      </w:pPr>
      <w:r w:rsidRPr="001A6E40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1A6E40">
        <w:rPr>
          <w:rFonts w:ascii="Arial" w:hAnsi="Arial" w:cs="Arial"/>
          <w:sz w:val="24"/>
          <w:szCs w:val="24"/>
        </w:rPr>
        <w:t>ίδι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1A6E40">
        <w:rPr>
          <w:rFonts w:ascii="Arial" w:hAnsi="Arial" w:cs="Arial"/>
          <w:sz w:val="24"/>
          <w:szCs w:val="24"/>
        </w:rPr>
        <w:t>σύνοδος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έγρ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αψε </w:t>
      </w:r>
      <w:proofErr w:type="spellStart"/>
      <w:r w:rsidRPr="001A6E40">
        <w:rPr>
          <w:rFonts w:ascii="Arial" w:hAnsi="Arial" w:cs="Arial"/>
          <w:sz w:val="24"/>
          <w:szCs w:val="24"/>
        </w:rPr>
        <w:t>στ</w:t>
      </w:r>
      <w:proofErr w:type="spellEnd"/>
      <w:r w:rsidRPr="001A6E40">
        <w:rPr>
          <w:rFonts w:ascii="Arial" w:hAnsi="Arial" w:cs="Arial"/>
          <w:sz w:val="24"/>
          <w:szCs w:val="24"/>
        </w:rPr>
        <w:t>α παλα</w:t>
      </w:r>
      <w:proofErr w:type="spellStart"/>
      <w:r w:rsidRPr="001A6E40">
        <w:rPr>
          <w:rFonts w:ascii="Arial" w:hAnsi="Arial" w:cs="Arial"/>
          <w:sz w:val="24"/>
          <w:szCs w:val="24"/>
        </w:rPr>
        <w:t>ιότερ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1A6E40">
        <w:rPr>
          <w:rFonts w:ascii="Arial" w:hAnsi="Arial" w:cs="Arial"/>
          <w:sz w:val="24"/>
          <w:szCs w:val="24"/>
        </w:rPr>
        <w:t>των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1A6E40">
        <w:rPr>
          <w:rFonts w:ascii="Arial" w:hAnsi="Arial" w:cs="Arial"/>
          <w:sz w:val="24"/>
          <w:szCs w:val="24"/>
        </w:rPr>
        <w:t>οδημάτων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της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τις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απα</w:t>
      </w:r>
      <w:proofErr w:type="spellStart"/>
      <w:r w:rsidRPr="001A6E40">
        <w:rPr>
          <w:rFonts w:ascii="Arial" w:hAnsi="Arial" w:cs="Arial"/>
          <w:sz w:val="24"/>
          <w:szCs w:val="24"/>
        </w:rPr>
        <w:t>ιτήσεις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του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1A6E40">
        <w:rPr>
          <w:rFonts w:ascii="Arial" w:hAnsi="Arial" w:cs="Arial"/>
          <w:sz w:val="24"/>
          <w:szCs w:val="24"/>
        </w:rPr>
        <w:t>Μητσοτάκη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γι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1A6E40">
        <w:rPr>
          <w:rFonts w:ascii="Arial" w:hAnsi="Arial" w:cs="Arial"/>
          <w:sz w:val="24"/>
          <w:szCs w:val="24"/>
        </w:rPr>
        <w:t>κυρώσεις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1A6E40">
        <w:rPr>
          <w:rFonts w:ascii="Arial" w:hAnsi="Arial" w:cs="Arial"/>
          <w:sz w:val="24"/>
          <w:szCs w:val="24"/>
        </w:rPr>
        <w:t>δι</w:t>
      </w:r>
      <w:proofErr w:type="spellEnd"/>
      <w:r w:rsidRPr="001A6E40">
        <w:rPr>
          <w:rFonts w:ascii="Arial" w:hAnsi="Arial" w:cs="Arial"/>
          <w:sz w:val="24"/>
          <w:szCs w:val="24"/>
        </w:rPr>
        <w:t>ακοπή πα</w:t>
      </w:r>
      <w:proofErr w:type="spellStart"/>
      <w:r w:rsidRPr="001A6E40">
        <w:rPr>
          <w:rFonts w:ascii="Arial" w:hAnsi="Arial" w:cs="Arial"/>
          <w:sz w:val="24"/>
          <w:szCs w:val="24"/>
        </w:rPr>
        <w:t>ροχής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εξο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πλισμών </w:t>
      </w:r>
      <w:proofErr w:type="spellStart"/>
      <w:r w:rsidRPr="001A6E40">
        <w:rPr>
          <w:rFonts w:ascii="Arial" w:hAnsi="Arial" w:cs="Arial"/>
          <w:sz w:val="24"/>
          <w:szCs w:val="24"/>
        </w:rPr>
        <w:t>στην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Τουρκί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α. </w:t>
      </w:r>
      <w:proofErr w:type="spellStart"/>
      <w:r w:rsidRPr="001A6E40">
        <w:rPr>
          <w:rFonts w:ascii="Arial" w:hAnsi="Arial" w:cs="Arial"/>
          <w:sz w:val="24"/>
          <w:szCs w:val="24"/>
        </w:rPr>
        <w:t>Γι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ατί; </w:t>
      </w:r>
      <w:r w:rsidRPr="001A6E40">
        <w:rPr>
          <w:rFonts w:ascii="Arial" w:hAnsi="Arial" w:cs="Arial"/>
          <w:sz w:val="24"/>
          <w:szCs w:val="24"/>
          <w:lang w:val="el-GR"/>
        </w:rPr>
        <w:t xml:space="preserve">Επειδή, αντίθετα με τον </w:t>
      </w:r>
      <w:proofErr w:type="spellStart"/>
      <w:r w:rsidRPr="001A6E40">
        <w:rPr>
          <w:rFonts w:ascii="Arial" w:hAnsi="Arial" w:cs="Arial"/>
          <w:sz w:val="24"/>
          <w:szCs w:val="24"/>
          <w:lang w:val="el-GR"/>
        </w:rPr>
        <w:t>Ορμπάν</w:t>
      </w:r>
      <w:proofErr w:type="spellEnd"/>
      <w:r w:rsidRPr="001A6E40">
        <w:rPr>
          <w:rFonts w:ascii="Arial" w:hAnsi="Arial" w:cs="Arial"/>
          <w:sz w:val="24"/>
          <w:szCs w:val="24"/>
          <w:lang w:val="el-GR"/>
        </w:rPr>
        <w:t xml:space="preserve"> (του οποίου της αυταρχικές, </w:t>
      </w:r>
      <w:proofErr w:type="spellStart"/>
      <w:proofErr w:type="gramStart"/>
      <w:r w:rsidRPr="001A6E40">
        <w:rPr>
          <w:rFonts w:ascii="Arial" w:hAnsi="Arial" w:cs="Arial"/>
          <w:sz w:val="24"/>
          <w:szCs w:val="24"/>
          <w:lang w:val="el-GR"/>
        </w:rPr>
        <w:t>ξενοφοβικές</w:t>
      </w:r>
      <w:proofErr w:type="spellEnd"/>
      <w:r w:rsidRPr="001A6E40">
        <w:rPr>
          <w:rFonts w:ascii="Arial" w:hAnsi="Arial" w:cs="Arial"/>
          <w:sz w:val="24"/>
          <w:szCs w:val="24"/>
          <w:lang w:val="el-GR"/>
        </w:rPr>
        <w:t xml:space="preserve"> </w:t>
      </w:r>
      <w:r w:rsidRPr="001A6E40">
        <w:rPr>
          <w:rFonts w:ascii="Arial" w:hAnsi="Arial" w:cs="Arial"/>
          <w:sz w:val="24"/>
          <w:szCs w:val="24"/>
        </w:rPr>
        <w:t> </w:t>
      </w:r>
      <w:r w:rsidRPr="001A6E40">
        <w:rPr>
          <w:rFonts w:ascii="Arial" w:hAnsi="Arial" w:cs="Arial"/>
          <w:sz w:val="24"/>
          <w:szCs w:val="24"/>
          <w:lang w:val="el-GR"/>
        </w:rPr>
        <w:t>πολιτικές</w:t>
      </w:r>
      <w:proofErr w:type="gramEnd"/>
      <w:r w:rsidRPr="001A6E40">
        <w:rPr>
          <w:rFonts w:ascii="Arial" w:hAnsi="Arial" w:cs="Arial"/>
          <w:sz w:val="24"/>
          <w:szCs w:val="24"/>
          <w:lang w:val="el-GR"/>
        </w:rPr>
        <w:t xml:space="preserve"> ο κ. Μητσοτάκης υιοθετεί στο ακέραιο εντός της χώρας), η Αθήνα ανακοίνωσε εκ προοιμίου ότι δεν θα ασκήσει βέτο – καθιστώντας τον </w:t>
      </w:r>
      <w:proofErr w:type="spellStart"/>
      <w:r w:rsidRPr="001A6E40">
        <w:rPr>
          <w:rFonts w:ascii="Arial" w:hAnsi="Arial" w:cs="Arial"/>
          <w:sz w:val="24"/>
          <w:szCs w:val="24"/>
          <w:lang w:val="el-GR"/>
        </w:rPr>
        <w:t>έλληνα</w:t>
      </w:r>
      <w:proofErr w:type="spellEnd"/>
      <w:r w:rsidRPr="001A6E40">
        <w:rPr>
          <w:rFonts w:ascii="Arial" w:hAnsi="Arial" w:cs="Arial"/>
          <w:sz w:val="24"/>
          <w:szCs w:val="24"/>
          <w:lang w:val="el-GR"/>
        </w:rPr>
        <w:t xml:space="preserve"> Πρωθυπουργό θλιβερό παρατηρητή της Συνόδου.</w:t>
      </w:r>
      <w:r w:rsidRPr="001A6E40">
        <w:rPr>
          <w:rFonts w:ascii="Arial" w:hAnsi="Arial" w:cs="Arial"/>
          <w:sz w:val="24"/>
          <w:szCs w:val="24"/>
        </w:rPr>
        <w:t> </w:t>
      </w:r>
    </w:p>
    <w:p w14:paraId="3F2ABF21" w14:textId="210BE0B1" w:rsidR="001A6E40" w:rsidRPr="001A6E40" w:rsidRDefault="001A6E40" w:rsidP="001A6E40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1A6E40">
        <w:rPr>
          <w:rFonts w:ascii="Arial" w:hAnsi="Arial" w:cs="Arial"/>
          <w:sz w:val="24"/>
          <w:szCs w:val="24"/>
        </w:rPr>
        <w:t>Το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ΜέΡΑ25 </w:t>
      </w:r>
      <w:proofErr w:type="spellStart"/>
      <w:r w:rsidRPr="001A6E40">
        <w:rPr>
          <w:rFonts w:ascii="Arial" w:hAnsi="Arial" w:cs="Arial"/>
          <w:sz w:val="24"/>
          <w:szCs w:val="24"/>
        </w:rPr>
        <w:t>τους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1A6E40">
        <w:rPr>
          <w:rFonts w:ascii="Arial" w:hAnsi="Arial" w:cs="Arial"/>
          <w:sz w:val="24"/>
          <w:szCs w:val="24"/>
        </w:rPr>
        <w:t>ροειδο</w:t>
      </w:r>
      <w:proofErr w:type="spellEnd"/>
      <w:r w:rsidRPr="001A6E40">
        <w:rPr>
          <w:rFonts w:ascii="Arial" w:hAnsi="Arial" w:cs="Arial"/>
          <w:sz w:val="24"/>
          <w:szCs w:val="24"/>
        </w:rPr>
        <w:t>ποιούσε από π</w:t>
      </w:r>
      <w:proofErr w:type="spellStart"/>
      <w:r w:rsidRPr="001A6E40">
        <w:rPr>
          <w:rFonts w:ascii="Arial" w:hAnsi="Arial" w:cs="Arial"/>
          <w:sz w:val="24"/>
          <w:szCs w:val="24"/>
        </w:rPr>
        <w:t>έρσι</w:t>
      </w:r>
      <w:proofErr w:type="spellEnd"/>
      <w:r w:rsidRPr="001A6E40">
        <w:rPr>
          <w:rFonts w:ascii="Arial" w:hAnsi="Arial" w:cs="Arial"/>
          <w:sz w:val="24"/>
          <w:szCs w:val="24"/>
        </w:rPr>
        <w:t>: «</w:t>
      </w:r>
      <w:proofErr w:type="spellStart"/>
      <w:r w:rsidRPr="001A6E40">
        <w:rPr>
          <w:rFonts w:ascii="Arial" w:hAnsi="Arial" w:cs="Arial"/>
          <w:sz w:val="24"/>
          <w:szCs w:val="24"/>
        </w:rPr>
        <w:t>Το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γερμ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ανικό </w:t>
      </w:r>
      <w:proofErr w:type="spellStart"/>
      <w:r w:rsidRPr="001A6E40">
        <w:rPr>
          <w:rFonts w:ascii="Arial" w:hAnsi="Arial" w:cs="Arial"/>
          <w:sz w:val="24"/>
          <w:szCs w:val="24"/>
        </w:rPr>
        <w:t>μεγάλο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κεφάλ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αιο </w:t>
      </w:r>
      <w:proofErr w:type="spellStart"/>
      <w:r w:rsidRPr="001A6E40">
        <w:rPr>
          <w:rFonts w:ascii="Arial" w:hAnsi="Arial" w:cs="Arial"/>
          <w:sz w:val="24"/>
          <w:szCs w:val="24"/>
        </w:rPr>
        <w:t>έχει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τεράστιες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1A6E40">
        <w:rPr>
          <w:rFonts w:ascii="Arial" w:hAnsi="Arial" w:cs="Arial"/>
          <w:sz w:val="24"/>
          <w:szCs w:val="24"/>
        </w:rPr>
        <w:t>ενδύσεις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στην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Τουρκί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α. </w:t>
      </w:r>
      <w:r w:rsidRPr="001A6E40">
        <w:rPr>
          <w:rFonts w:ascii="Arial" w:hAnsi="Arial" w:cs="Arial"/>
          <w:sz w:val="24"/>
          <w:szCs w:val="24"/>
          <w:lang w:val="el-GR"/>
        </w:rPr>
        <w:t>Αν δεν είστε διατεθειμένοι να ασκήσετε βέτο, τότε μην πάτε καν στις Βρυξέλλες.»</w:t>
      </w:r>
      <w:r w:rsidRPr="001A6E40">
        <w:rPr>
          <w:rFonts w:ascii="Arial" w:hAnsi="Arial" w:cs="Arial"/>
          <w:sz w:val="24"/>
          <w:szCs w:val="24"/>
        </w:rPr>
        <w:t> </w:t>
      </w:r>
    </w:p>
    <w:p w14:paraId="3D0D900D" w14:textId="5FB79D85" w:rsidR="001A6E40" w:rsidRPr="001A6E40" w:rsidRDefault="001A6E40" w:rsidP="001A6E40">
      <w:pPr>
        <w:rPr>
          <w:rFonts w:ascii="Arial" w:hAnsi="Arial" w:cs="Arial"/>
          <w:sz w:val="24"/>
          <w:szCs w:val="24"/>
        </w:rPr>
      </w:pPr>
      <w:proofErr w:type="spellStart"/>
      <w:r w:rsidRPr="001A6E40">
        <w:rPr>
          <w:rFonts w:ascii="Arial" w:hAnsi="Arial" w:cs="Arial"/>
          <w:sz w:val="24"/>
          <w:szCs w:val="24"/>
        </w:rPr>
        <w:t>Πρόκειτ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1A6E40">
        <w:rPr>
          <w:rFonts w:ascii="Arial" w:hAnsi="Arial" w:cs="Arial"/>
          <w:sz w:val="24"/>
          <w:szCs w:val="24"/>
        </w:rPr>
        <w:t>γι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1A6E40">
        <w:rPr>
          <w:rFonts w:ascii="Arial" w:hAnsi="Arial" w:cs="Arial"/>
          <w:sz w:val="24"/>
          <w:szCs w:val="24"/>
        </w:rPr>
        <w:t>Στρ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ατηγική </w:t>
      </w:r>
      <w:proofErr w:type="spellStart"/>
      <w:r w:rsidRPr="001A6E40">
        <w:rPr>
          <w:rFonts w:ascii="Arial" w:hAnsi="Arial" w:cs="Arial"/>
          <w:sz w:val="24"/>
          <w:szCs w:val="24"/>
        </w:rPr>
        <w:t>Ήττ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1A6E40">
        <w:rPr>
          <w:rFonts w:ascii="Arial" w:hAnsi="Arial" w:cs="Arial"/>
          <w:sz w:val="24"/>
          <w:szCs w:val="24"/>
        </w:rPr>
        <w:t>μι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1A6E40">
        <w:rPr>
          <w:rFonts w:ascii="Arial" w:hAnsi="Arial" w:cs="Arial"/>
          <w:sz w:val="24"/>
          <w:szCs w:val="24"/>
        </w:rPr>
        <w:t>κυ</w:t>
      </w:r>
      <w:proofErr w:type="spellEnd"/>
      <w:r w:rsidRPr="001A6E40">
        <w:rPr>
          <w:rFonts w:ascii="Arial" w:hAnsi="Arial" w:cs="Arial"/>
          <w:sz w:val="24"/>
          <w:szCs w:val="24"/>
        </w:rPr>
        <w:t>βέρνησης π</w:t>
      </w:r>
      <w:proofErr w:type="spellStart"/>
      <w:r w:rsidRPr="001A6E40">
        <w:rPr>
          <w:rFonts w:ascii="Arial" w:hAnsi="Arial" w:cs="Arial"/>
          <w:sz w:val="24"/>
          <w:szCs w:val="24"/>
        </w:rPr>
        <w:t>ου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έχει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ενστερνιστεί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μόνιμο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Μνημονι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ακό ΝΑΙ ΣΕ ΟΛΑ </w:t>
      </w:r>
      <w:proofErr w:type="spellStart"/>
      <w:r w:rsidRPr="001A6E40">
        <w:rPr>
          <w:rFonts w:ascii="Arial" w:hAnsi="Arial" w:cs="Arial"/>
          <w:sz w:val="24"/>
          <w:szCs w:val="24"/>
        </w:rPr>
        <w:t>στις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Βρυξέλλες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6E40">
        <w:rPr>
          <w:rFonts w:ascii="Arial" w:hAnsi="Arial" w:cs="Arial"/>
          <w:sz w:val="24"/>
          <w:szCs w:val="24"/>
        </w:rPr>
        <w:t>στο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Βερολίνο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1A6E40">
        <w:rPr>
          <w:rFonts w:ascii="Arial" w:hAnsi="Arial" w:cs="Arial"/>
          <w:sz w:val="24"/>
          <w:szCs w:val="24"/>
        </w:rPr>
        <w:t>στη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Φρ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ανκφούρτη. </w:t>
      </w:r>
      <w:proofErr w:type="spellStart"/>
      <w:r w:rsidRPr="001A6E40">
        <w:rPr>
          <w:rFonts w:ascii="Arial" w:hAnsi="Arial" w:cs="Arial"/>
          <w:sz w:val="24"/>
          <w:szCs w:val="24"/>
        </w:rPr>
        <w:t>Κι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όχι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μόνο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στ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1A6E40">
        <w:rPr>
          <w:rFonts w:ascii="Arial" w:hAnsi="Arial" w:cs="Arial"/>
          <w:sz w:val="24"/>
          <w:szCs w:val="24"/>
        </w:rPr>
        <w:t>εθνικά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θέμ</w:t>
      </w:r>
      <w:proofErr w:type="spellEnd"/>
      <w:r w:rsidRPr="001A6E40">
        <w:rPr>
          <w:rFonts w:ascii="Arial" w:hAnsi="Arial" w:cs="Arial"/>
          <w:sz w:val="24"/>
          <w:szCs w:val="24"/>
        </w:rPr>
        <w:t>ατα. </w:t>
      </w:r>
    </w:p>
    <w:p w14:paraId="037EA079" w14:textId="2222F280" w:rsidR="001A6E40" w:rsidRPr="001A6E40" w:rsidRDefault="001A6E40" w:rsidP="001A6E40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1A6E40">
        <w:rPr>
          <w:rFonts w:ascii="Arial" w:hAnsi="Arial" w:cs="Arial"/>
          <w:sz w:val="24"/>
          <w:szCs w:val="24"/>
        </w:rPr>
        <w:t>Την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Πέμ</w:t>
      </w:r>
      <w:proofErr w:type="spellEnd"/>
      <w:r w:rsidRPr="001A6E40">
        <w:rPr>
          <w:rFonts w:ascii="Arial" w:hAnsi="Arial" w:cs="Arial"/>
          <w:sz w:val="24"/>
          <w:szCs w:val="24"/>
        </w:rPr>
        <w:t>πτη 9η Απ</w:t>
      </w:r>
      <w:proofErr w:type="spellStart"/>
      <w:r w:rsidRPr="001A6E40">
        <w:rPr>
          <w:rFonts w:ascii="Arial" w:hAnsi="Arial" w:cs="Arial"/>
          <w:sz w:val="24"/>
          <w:szCs w:val="24"/>
        </w:rPr>
        <w:t>ριλίου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6E40">
        <w:rPr>
          <w:rFonts w:ascii="Arial" w:hAnsi="Arial" w:cs="Arial"/>
          <w:sz w:val="24"/>
          <w:szCs w:val="24"/>
        </w:rPr>
        <w:t>λίγες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ώρες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1A6E40">
        <w:rPr>
          <w:rFonts w:ascii="Arial" w:hAnsi="Arial" w:cs="Arial"/>
          <w:sz w:val="24"/>
          <w:szCs w:val="24"/>
        </w:rPr>
        <w:t>ριν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μοιρ</w:t>
      </w:r>
      <w:proofErr w:type="spellEnd"/>
      <w:r w:rsidRPr="001A6E40">
        <w:rPr>
          <w:rFonts w:ascii="Arial" w:hAnsi="Arial" w:cs="Arial"/>
          <w:sz w:val="24"/>
          <w:szCs w:val="24"/>
        </w:rPr>
        <w:t>αίο Eurogroup που απ</w:t>
      </w:r>
      <w:proofErr w:type="spellStart"/>
      <w:r w:rsidRPr="001A6E40">
        <w:rPr>
          <w:rFonts w:ascii="Arial" w:hAnsi="Arial" w:cs="Arial"/>
          <w:sz w:val="24"/>
          <w:szCs w:val="24"/>
        </w:rPr>
        <w:t>οφάσισε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θάψιμο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του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ευρωομόλογου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6E40">
        <w:rPr>
          <w:rFonts w:ascii="Arial" w:hAnsi="Arial" w:cs="Arial"/>
          <w:sz w:val="24"/>
          <w:szCs w:val="24"/>
        </w:rPr>
        <w:t>ενώ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πιον </w:t>
      </w:r>
      <w:proofErr w:type="spellStart"/>
      <w:r w:rsidRPr="001A6E40">
        <w:rPr>
          <w:rFonts w:ascii="Arial" w:hAnsi="Arial" w:cs="Arial"/>
          <w:sz w:val="24"/>
          <w:szCs w:val="24"/>
        </w:rPr>
        <w:t>της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Ολομέλει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1A6E40">
        <w:rPr>
          <w:rFonts w:ascii="Arial" w:hAnsi="Arial" w:cs="Arial"/>
          <w:sz w:val="24"/>
          <w:szCs w:val="24"/>
        </w:rPr>
        <w:t>της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Βουλής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ο </w:t>
      </w:r>
      <w:proofErr w:type="spellStart"/>
      <w:r w:rsidRPr="001A6E40">
        <w:rPr>
          <w:rFonts w:ascii="Arial" w:hAnsi="Arial" w:cs="Arial"/>
          <w:sz w:val="24"/>
          <w:szCs w:val="24"/>
        </w:rPr>
        <w:t>Γρ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αμματέας </w:t>
      </w:r>
      <w:proofErr w:type="spellStart"/>
      <w:r w:rsidRPr="001A6E40">
        <w:rPr>
          <w:rFonts w:ascii="Arial" w:hAnsi="Arial" w:cs="Arial"/>
          <w:sz w:val="24"/>
          <w:szCs w:val="24"/>
        </w:rPr>
        <w:t>του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ΜέΡΑ25 </w:t>
      </w:r>
      <w:proofErr w:type="spellStart"/>
      <w:r w:rsidRPr="001A6E40">
        <w:rPr>
          <w:rFonts w:ascii="Arial" w:hAnsi="Arial" w:cs="Arial"/>
          <w:sz w:val="24"/>
          <w:szCs w:val="24"/>
        </w:rPr>
        <w:t>κάλεσε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τον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1A6E40">
        <w:rPr>
          <w:rFonts w:ascii="Arial" w:hAnsi="Arial" w:cs="Arial"/>
          <w:sz w:val="24"/>
          <w:szCs w:val="24"/>
        </w:rPr>
        <w:t>ουργό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Οικονομικών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να α</w:t>
      </w:r>
      <w:proofErr w:type="spellStart"/>
      <w:r w:rsidRPr="001A6E40">
        <w:rPr>
          <w:rFonts w:ascii="Arial" w:hAnsi="Arial" w:cs="Arial"/>
          <w:sz w:val="24"/>
          <w:szCs w:val="24"/>
        </w:rPr>
        <w:t>σκήσει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1A6E40">
        <w:rPr>
          <w:rFonts w:ascii="Arial" w:hAnsi="Arial" w:cs="Arial"/>
          <w:sz w:val="24"/>
          <w:szCs w:val="24"/>
        </w:rPr>
        <w:t>έτο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. </w:t>
      </w:r>
      <w:r w:rsidRPr="001A6E40">
        <w:rPr>
          <w:rFonts w:ascii="Arial" w:hAnsi="Arial" w:cs="Arial"/>
          <w:sz w:val="24"/>
          <w:szCs w:val="24"/>
          <w:lang w:val="el-GR"/>
        </w:rPr>
        <w:t xml:space="preserve">Εκείνος απάντησε ότι «δεν θα γίνει </w:t>
      </w:r>
      <w:proofErr w:type="spellStart"/>
      <w:r w:rsidRPr="001A6E40"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 w:rsidRPr="001A6E40">
        <w:rPr>
          <w:rFonts w:ascii="Arial" w:hAnsi="Arial" w:cs="Arial"/>
          <w:sz w:val="24"/>
          <w:szCs w:val="24"/>
          <w:lang w:val="el-GR"/>
        </w:rPr>
        <w:t>», ότι δηλαδή δεν θα ασκούσε βέτο - κάτι που το Βερολίνο εξέλαβε ως αποδοχή του νέου εθνικού χρέους που, μετά την πανδημία, θα φέρει το 5ο</w:t>
      </w:r>
      <w:r w:rsidRPr="001A6E40">
        <w:rPr>
          <w:rFonts w:ascii="Arial" w:hAnsi="Arial" w:cs="Arial"/>
          <w:sz w:val="24"/>
          <w:szCs w:val="24"/>
        </w:rPr>
        <w:t> </w:t>
      </w:r>
      <w:r w:rsidRPr="001A6E40">
        <w:rPr>
          <w:rFonts w:ascii="Arial" w:hAnsi="Arial" w:cs="Arial"/>
          <w:sz w:val="24"/>
          <w:szCs w:val="24"/>
          <w:lang w:val="el-GR"/>
        </w:rPr>
        <w:t>Μνημόνιο.</w:t>
      </w:r>
      <w:r w:rsidRPr="001A6E40">
        <w:rPr>
          <w:rFonts w:ascii="Arial" w:hAnsi="Arial" w:cs="Arial"/>
          <w:sz w:val="24"/>
          <w:szCs w:val="24"/>
        </w:rPr>
        <w:t> </w:t>
      </w:r>
    </w:p>
    <w:p w14:paraId="2BDEF62F" w14:textId="77777777" w:rsidR="001A6E40" w:rsidRPr="001A6E40" w:rsidRDefault="001A6E40" w:rsidP="001A6E40">
      <w:pPr>
        <w:rPr>
          <w:rFonts w:ascii="Arial" w:hAnsi="Arial" w:cs="Arial"/>
          <w:sz w:val="24"/>
          <w:szCs w:val="24"/>
        </w:rPr>
      </w:pPr>
      <w:r w:rsidRPr="001A6E40">
        <w:rPr>
          <w:rFonts w:ascii="Arial" w:hAnsi="Arial" w:cs="Arial"/>
          <w:sz w:val="24"/>
          <w:szCs w:val="24"/>
        </w:rPr>
        <w:t>Όπ</w:t>
      </w:r>
      <w:proofErr w:type="spellStart"/>
      <w:r w:rsidRPr="001A6E40">
        <w:rPr>
          <w:rFonts w:ascii="Arial" w:hAnsi="Arial" w:cs="Arial"/>
          <w:sz w:val="24"/>
          <w:szCs w:val="24"/>
        </w:rPr>
        <w:t>ως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είχε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1A6E40">
        <w:rPr>
          <w:rFonts w:ascii="Arial" w:hAnsi="Arial" w:cs="Arial"/>
          <w:sz w:val="24"/>
          <w:szCs w:val="24"/>
        </w:rPr>
        <w:t>ει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κι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ο α</w:t>
      </w:r>
      <w:proofErr w:type="spellStart"/>
      <w:r w:rsidRPr="001A6E40">
        <w:rPr>
          <w:rFonts w:ascii="Arial" w:hAnsi="Arial" w:cs="Arial"/>
          <w:sz w:val="24"/>
          <w:szCs w:val="24"/>
        </w:rPr>
        <w:t>λησμόνητος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Ανδρέ</w:t>
      </w:r>
      <w:proofErr w:type="spellEnd"/>
      <w:r w:rsidRPr="001A6E40">
        <w:rPr>
          <w:rFonts w:ascii="Arial" w:hAnsi="Arial" w:cs="Arial"/>
          <w:sz w:val="24"/>
          <w:szCs w:val="24"/>
        </w:rPr>
        <w:t>ας Παπα</w:t>
      </w:r>
      <w:proofErr w:type="spellStart"/>
      <w:r w:rsidRPr="001A6E40">
        <w:rPr>
          <w:rFonts w:ascii="Arial" w:hAnsi="Arial" w:cs="Arial"/>
          <w:sz w:val="24"/>
          <w:szCs w:val="24"/>
        </w:rPr>
        <w:t>νδρέου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6E40">
        <w:rPr>
          <w:rFonts w:ascii="Arial" w:hAnsi="Arial" w:cs="Arial"/>
          <w:sz w:val="24"/>
          <w:szCs w:val="24"/>
        </w:rPr>
        <w:t>τους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γιέσμεν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1A6E40">
        <w:rPr>
          <w:rFonts w:ascii="Arial" w:hAnsi="Arial" w:cs="Arial"/>
          <w:sz w:val="24"/>
          <w:szCs w:val="24"/>
        </w:rPr>
        <w:t>οτέ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δεν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τους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εκτίμησ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1A6E40">
        <w:rPr>
          <w:rFonts w:ascii="Arial" w:hAnsi="Arial" w:cs="Arial"/>
          <w:sz w:val="24"/>
          <w:szCs w:val="24"/>
        </w:rPr>
        <w:t>ούτε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εκείνοι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1A6E40">
        <w:rPr>
          <w:rFonts w:ascii="Arial" w:hAnsi="Arial" w:cs="Arial"/>
          <w:sz w:val="24"/>
          <w:szCs w:val="24"/>
        </w:rPr>
        <w:t>ου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τους</w:t>
      </w:r>
      <w:proofErr w:type="spellEnd"/>
      <w:r w:rsidRPr="001A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E40">
        <w:rPr>
          <w:rFonts w:ascii="Arial" w:hAnsi="Arial" w:cs="Arial"/>
          <w:sz w:val="24"/>
          <w:szCs w:val="24"/>
        </w:rPr>
        <w:t>χρησιμο</w:t>
      </w:r>
      <w:proofErr w:type="spellEnd"/>
      <w:r w:rsidRPr="001A6E40">
        <w:rPr>
          <w:rFonts w:ascii="Arial" w:hAnsi="Arial" w:cs="Arial"/>
          <w:sz w:val="24"/>
          <w:szCs w:val="24"/>
        </w:rPr>
        <w:t>ποιούν.</w:t>
      </w:r>
    </w:p>
    <w:p w14:paraId="1376D2A1" w14:textId="67385FE0" w:rsidR="00307AFE" w:rsidRPr="001A6E40" w:rsidRDefault="00307AFE" w:rsidP="001A6E40">
      <w:pPr>
        <w:rPr>
          <w:rFonts w:ascii="Arial" w:hAnsi="Arial" w:cs="Arial"/>
          <w:sz w:val="24"/>
          <w:szCs w:val="24"/>
        </w:rPr>
      </w:pPr>
    </w:p>
    <w:sectPr w:rsidR="00307AFE" w:rsidRPr="001A6E40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99934" w14:textId="77777777" w:rsidR="00981D13" w:rsidRDefault="00981D13" w:rsidP="00280601">
      <w:pPr>
        <w:spacing w:after="0" w:line="240" w:lineRule="auto"/>
      </w:pPr>
      <w:r>
        <w:separator/>
      </w:r>
    </w:p>
  </w:endnote>
  <w:endnote w:type="continuationSeparator" w:id="0">
    <w:p w14:paraId="11FF08FD" w14:textId="77777777" w:rsidR="00981D13" w:rsidRDefault="00981D13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F4F8" w14:textId="77777777" w:rsidR="00981D13" w:rsidRDefault="00981D13" w:rsidP="00280601">
      <w:pPr>
        <w:spacing w:after="0" w:line="240" w:lineRule="auto"/>
      </w:pPr>
      <w:r>
        <w:separator/>
      </w:r>
    </w:p>
  </w:footnote>
  <w:footnote w:type="continuationSeparator" w:id="0">
    <w:p w14:paraId="6A526338" w14:textId="77777777" w:rsidR="00981D13" w:rsidRDefault="00981D13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0B27"/>
    <w:rsid w:val="00092EF6"/>
    <w:rsid w:val="00094182"/>
    <w:rsid w:val="00096907"/>
    <w:rsid w:val="00097EEA"/>
    <w:rsid w:val="000A1F65"/>
    <w:rsid w:val="000A26EE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0B4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4F5F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D13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2020-12-11T11:29:00Z</dcterms:created>
  <dcterms:modified xsi:type="dcterms:W3CDTF">2020-12-11T11:29:00Z</dcterms:modified>
</cp:coreProperties>
</file>