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49D9" w14:textId="77777777" w:rsidR="009F1C53" w:rsidRPr="009F1C53" w:rsidRDefault="009F1C53" w:rsidP="009F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F1C5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9F1C5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9F1C5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: Εξοργιστικοί οι πανηγυρισμοί Υπουργών της Κυβέρνησης για την εγκληματική διαχείριση του 2ου κύματος της πανδημίας</w:t>
      </w:r>
    </w:p>
    <w:p w14:paraId="4C7B9DC5" w14:textId="77777777" w:rsidR="009F1C53" w:rsidRPr="009F1C53" w:rsidRDefault="009F1C53" w:rsidP="009F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7C2E1BF" w14:textId="77777777" w:rsidR="009F1C53" w:rsidRPr="009F1C53" w:rsidRDefault="009F1C53" w:rsidP="009F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2FF881F" w14:textId="77777777" w:rsid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Οι πανηγυρισμοί του κ. Γεωργιάδη και του κ. </w:t>
      </w:r>
      <w:proofErr w:type="spellStart"/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>Κοντοζαμάνη</w:t>
      </w:r>
      <w:proofErr w:type="spellEnd"/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για την διαχείριση από την ελληνική Κυβέρνηση, του δεύτερου κύματος της πανδημίας είναι εξοργιστικοί. Η χώρα μας αντιμετωπίζει μια πρωτοφανή συνθήκη με πολλές τραγικές απώλειες και ένα σύστημα υγείας που προ πολλού έχει υπερβεί τα όρια του. </w:t>
      </w:r>
    </w:p>
    <w:p w14:paraId="5588C882" w14:textId="77777777" w:rsid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29B1742" w14:textId="77777777" w:rsid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Κυβέρνηση αντί να βαυκαλίζεται, ας αναλάβει τις εγκληματικές της ευθύνες και ας προβεί έστω και τώρα σε όλα όσα 8 μήνες δεν έπραξε. Δεν είναι δυνατόν να πανηγυρίζουν κυβερνητικοί Υπουργοί με καθημερινά τριψήφιους πλέον, αριθμούς θυμάτων. </w:t>
      </w:r>
    </w:p>
    <w:p w14:paraId="24237F4B" w14:textId="77777777" w:rsid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9C587B8" w14:textId="77777777" w:rsid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Δεν είναι δυνατόν η Κυβέρνηση ακόμα και τούτη την ώρα να αναλώνεται μόνο στην εξυπηρέτηση της ολιγαρχίας, των </w:t>
      </w:r>
      <w:proofErr w:type="spellStart"/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>κλινικαρχών</w:t>
      </w:r>
      <w:proofErr w:type="spellEnd"/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εν προκειμένω, παρακαλώντας ή χρυσοπληρώνοντας τον ιδιωτικό τομέα για να βάλει πλάτη σε μια "εμπόλεμη" κατάσταση, όπως έχει παραδεχθεί και ο ίδιος ο Πρωθυπουργός. </w:t>
      </w:r>
    </w:p>
    <w:p w14:paraId="027253C9" w14:textId="77777777" w:rsid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324EF96" w14:textId="09F4767D" w:rsidR="009F1C53" w:rsidRPr="009F1C53" w:rsidRDefault="009F1C53" w:rsidP="009F1C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F1C53">
        <w:rPr>
          <w:rFonts w:ascii="Arial" w:eastAsia="Times New Roman" w:hAnsi="Arial" w:cs="Arial"/>
          <w:color w:val="000000"/>
          <w:sz w:val="24"/>
          <w:szCs w:val="24"/>
          <w:lang w:val="el-GR"/>
        </w:rPr>
        <w:t>Ας συνετίσει λοιπόν ο κ. Μητσοτάκης τους Υπουργούς του, γιατί έχει και το θράσος τα όρια του.</w:t>
      </w:r>
    </w:p>
    <w:p w14:paraId="6DBFB593" w14:textId="77777777" w:rsidR="009F1C53" w:rsidRDefault="009F1C53" w:rsidP="009F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79AE4D0" w14:textId="77777777" w:rsidR="009F1C53" w:rsidRDefault="009F1C53" w:rsidP="009F1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B081A99" w14:textId="6EA5BEF0" w:rsidR="009F1C53" w:rsidRPr="009F1C53" w:rsidRDefault="009F1C53" w:rsidP="009F1C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9F1C5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9F1C5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031102A5" w14:textId="28A52619" w:rsidR="00D02A69" w:rsidRPr="009F1C53" w:rsidRDefault="00D02A69" w:rsidP="009F1C53">
      <w:pPr>
        <w:rPr>
          <w:rFonts w:ascii="Arial" w:hAnsi="Arial" w:cs="Arial"/>
          <w:lang w:val="el-GR"/>
        </w:rPr>
      </w:pPr>
    </w:p>
    <w:sectPr w:rsidR="00D02A69" w:rsidRPr="009F1C5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B31F" w14:textId="77777777" w:rsidR="005C0C0E" w:rsidRDefault="005C0C0E" w:rsidP="00280601">
      <w:pPr>
        <w:spacing w:after="0" w:line="240" w:lineRule="auto"/>
      </w:pPr>
      <w:r>
        <w:separator/>
      </w:r>
    </w:p>
  </w:endnote>
  <w:endnote w:type="continuationSeparator" w:id="0">
    <w:p w14:paraId="4C5EC573" w14:textId="77777777" w:rsidR="005C0C0E" w:rsidRDefault="005C0C0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78DD" w14:textId="77777777" w:rsidR="005C0C0E" w:rsidRDefault="005C0C0E" w:rsidP="00280601">
      <w:pPr>
        <w:spacing w:after="0" w:line="240" w:lineRule="auto"/>
      </w:pPr>
      <w:r>
        <w:separator/>
      </w:r>
    </w:p>
  </w:footnote>
  <w:footnote w:type="continuationSeparator" w:id="0">
    <w:p w14:paraId="6288A8E6" w14:textId="77777777" w:rsidR="005C0C0E" w:rsidRDefault="005C0C0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2020-11-23T13:53:00Z</dcterms:created>
  <dcterms:modified xsi:type="dcterms:W3CDTF">2020-11-23T13:53:00Z</dcterms:modified>
</cp:coreProperties>
</file>