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36C3" w14:textId="77777777" w:rsidR="00AD0B58" w:rsidRPr="00AD0B58" w:rsidRDefault="00AD0B58" w:rsidP="00AD0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Το έγγραφο του ΕΚΑΒ Θεσσαλονίκης αποκαλύπτει την συνειδητή πολιτική του "Μητσοτάκης </w:t>
      </w:r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</w:t>
      </w:r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" να υποβαθμίσει το ΕΣΥ</w:t>
      </w:r>
    </w:p>
    <w:p w14:paraId="75AFCC9E" w14:textId="77777777" w:rsidR="00AD0B58" w:rsidRDefault="00AD0B58" w:rsidP="00AD0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B4407A9" w14:textId="77777777" w:rsidR="00AD0B58" w:rsidRDefault="00AD0B58" w:rsidP="00AD0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6D74D1C" w14:textId="77777777" w:rsidR="00AD0B58" w:rsidRDefault="00AD0B58" w:rsidP="00AD0B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Κυβέρνηση μετά την προσφιλή της τακτική να "διαψεύσει" τους νοσοκομειακούς γιατρούς στη Θεσσαλονίκη, αναμένουμε να δώσει εξηγήσεις για το έγγραφο του ΕΚΑΒ (παραρτήματος Θεσσαλονίκης), που ξεκαθαρίζει ότι το "Μητσοτάκης </w:t>
      </w:r>
      <w:r w:rsidRPr="00AD0B58">
        <w:rPr>
          <w:rFonts w:ascii="Arial" w:eastAsia="Times New Roman" w:hAnsi="Arial" w:cs="Arial"/>
          <w:color w:val="000000"/>
          <w:sz w:val="24"/>
          <w:szCs w:val="24"/>
        </w:rPr>
        <w:t>Care</w:t>
      </w:r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" πετάει εκτός του δημόσιου συστήματος υγείας -εν μέσω μάλιστα της τραγικής κατάστασης που επικρατεί με την πανδημία στην πόλη-, όλους τους ανασφάλιστους ασθενείς. </w:t>
      </w:r>
    </w:p>
    <w:p w14:paraId="35F7F153" w14:textId="77777777" w:rsidR="00AD0B58" w:rsidRDefault="00AD0B58" w:rsidP="00AD0B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010DD19" w14:textId="77777777" w:rsidR="00AD0B58" w:rsidRDefault="00AD0B58" w:rsidP="00AD0B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Τα ψέματα της Κυβέρνησης τελειώνουν και η αλήθεια που διαρκώς αναδεικνύεται είναι πως ο Πρωθυπουργός, επικουρούμενος από τον Υπουργό Υγείας, έχει κάνει μια συνειδητή, δόλια επιλογή να υποβαθμίσει το ΕΣΥ εν μέσω </w:t>
      </w:r>
      <w:proofErr w:type="spellStart"/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>κορωνοϊού</w:t>
      </w:r>
      <w:proofErr w:type="spellEnd"/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με την κατάσταση στη Θεσσαλονίκη εκτός ορίων, χάριν συμφερόντων. Τα όσα διακινούνται τώρα με τους ιδιώτες γιατρούς και τα εξάμηνα στο ΕΣΥ καλύτερα να μην τα σχολιάσουμε καν. </w:t>
      </w:r>
    </w:p>
    <w:p w14:paraId="3DC5C319" w14:textId="77777777" w:rsidR="00AD0B58" w:rsidRDefault="00AD0B58" w:rsidP="00AD0B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4DDB3E7" w14:textId="51FEF9E6" w:rsidR="00AD0B58" w:rsidRPr="00AD0B58" w:rsidRDefault="00AD0B58" w:rsidP="00AD0B5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D0B58">
        <w:rPr>
          <w:rFonts w:ascii="Arial" w:eastAsia="Times New Roman" w:hAnsi="Arial" w:cs="Arial"/>
          <w:color w:val="000000"/>
          <w:sz w:val="24"/>
          <w:szCs w:val="24"/>
          <w:lang w:val="el-GR"/>
        </w:rPr>
        <w:t>Η Κυβέρνηση να αναλάβει τις ευθύνες και να προχωρήσει άμεσα σε επιτάξεις και μόνιμες προσλήψεις. Είναι ήδη αργά.</w:t>
      </w:r>
    </w:p>
    <w:p w14:paraId="2E8F97F3" w14:textId="77777777" w:rsidR="00AD0B58" w:rsidRPr="00AD0B58" w:rsidRDefault="00AD0B58" w:rsidP="00AD0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84B6F53" w14:textId="0BE6C13A" w:rsidR="00AD0B58" w:rsidRPr="00AD0B58" w:rsidRDefault="00AD0B58" w:rsidP="00AD0B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AD0B5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6B4C5158" w14:textId="6B93BC2F" w:rsidR="00E518C8" w:rsidRPr="00AD0B58" w:rsidRDefault="00E518C8" w:rsidP="00AD0B58">
      <w:pPr>
        <w:rPr>
          <w:rFonts w:ascii="Arial" w:hAnsi="Arial" w:cs="Arial"/>
          <w:lang w:val="el-GR"/>
        </w:rPr>
      </w:pPr>
    </w:p>
    <w:sectPr w:rsidR="00E518C8" w:rsidRPr="00AD0B5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FAA9" w14:textId="77777777" w:rsidR="003C6C35" w:rsidRDefault="003C6C35" w:rsidP="00280601">
      <w:pPr>
        <w:spacing w:after="0" w:line="240" w:lineRule="auto"/>
      </w:pPr>
      <w:r>
        <w:separator/>
      </w:r>
    </w:p>
  </w:endnote>
  <w:endnote w:type="continuationSeparator" w:id="0">
    <w:p w14:paraId="3CB38D5E" w14:textId="77777777" w:rsidR="003C6C35" w:rsidRDefault="003C6C3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16A0" w14:textId="77777777" w:rsidR="003C6C35" w:rsidRDefault="003C6C35" w:rsidP="00280601">
      <w:pPr>
        <w:spacing w:after="0" w:line="240" w:lineRule="auto"/>
      </w:pPr>
      <w:r>
        <w:separator/>
      </w:r>
    </w:p>
  </w:footnote>
  <w:footnote w:type="continuationSeparator" w:id="0">
    <w:p w14:paraId="3D7CCB9A" w14:textId="77777777" w:rsidR="003C6C35" w:rsidRDefault="003C6C3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2020-11-11T13:21:00Z</dcterms:created>
  <dcterms:modified xsi:type="dcterms:W3CDTF">2020-11-11T13:21:00Z</dcterms:modified>
</cp:coreProperties>
</file>