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9AF65" w14:textId="53987248" w:rsidR="00E518C8" w:rsidRPr="001352F9" w:rsidRDefault="001352F9" w:rsidP="001352F9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 w:rsidRPr="001352F9">
        <w:rPr>
          <w:rFonts w:ascii="Arial" w:hAnsi="Arial" w:cs="Arial"/>
          <w:b/>
          <w:bCs/>
          <w:sz w:val="24"/>
          <w:szCs w:val="24"/>
          <w:lang w:val="el-GR"/>
        </w:rPr>
        <w:t xml:space="preserve">Ο εμπαιγμός με την </w:t>
      </w:r>
      <w:proofErr w:type="spellStart"/>
      <w:r w:rsidRPr="001352F9">
        <w:rPr>
          <w:rFonts w:ascii="Arial" w:hAnsi="Arial" w:cs="Arial"/>
          <w:b/>
          <w:bCs/>
          <w:sz w:val="24"/>
          <w:szCs w:val="24"/>
          <w:lang w:val="el-GR"/>
        </w:rPr>
        <w:t>τηλεκπαίδευση</w:t>
      </w:r>
      <w:proofErr w:type="spellEnd"/>
      <w:r w:rsidRPr="001352F9">
        <w:rPr>
          <w:rFonts w:ascii="Arial" w:hAnsi="Arial" w:cs="Arial"/>
          <w:b/>
          <w:bCs/>
          <w:sz w:val="24"/>
          <w:szCs w:val="24"/>
          <w:lang w:val="el-GR"/>
        </w:rPr>
        <w:t xml:space="preserve"> συνεχίζεται</w:t>
      </w:r>
    </w:p>
    <w:p w14:paraId="7EB40C63" w14:textId="77777777" w:rsidR="001352F9" w:rsidRDefault="001352F9" w:rsidP="001352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l-GR"/>
        </w:rPr>
      </w:pPr>
    </w:p>
    <w:p w14:paraId="738EFD88" w14:textId="77777777" w:rsidR="001352F9" w:rsidRDefault="001352F9" w:rsidP="001352F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l-GR"/>
        </w:rPr>
      </w:pPr>
    </w:p>
    <w:p w14:paraId="18E1E143" w14:textId="5C4C3B62" w:rsidR="001352F9" w:rsidRPr="001352F9" w:rsidRDefault="001352F9" w:rsidP="001352F9">
      <w:pPr>
        <w:spacing w:after="0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  <w:r w:rsidRPr="001352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Τα προβλήματα στην </w:t>
      </w:r>
      <w:proofErr w:type="spellStart"/>
      <w:r w:rsidRPr="001352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l-GR"/>
        </w:rPr>
        <w:t>τηλεκπαίδευση</w:t>
      </w:r>
      <w:proofErr w:type="spellEnd"/>
      <w:r w:rsidRPr="001352F9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l-GR"/>
        </w:rPr>
        <w:t xml:space="preserve"> συνεχίζουν, μαζί με τον εμπαιγμό εκπαιδευτικών, μαθητών αλλά και του συνόλου της κοινωνίας</w:t>
      </w:r>
    </w:p>
    <w:p w14:paraId="2C8B835C" w14:textId="77777777" w:rsidR="001352F9" w:rsidRPr="001352F9" w:rsidRDefault="001352F9" w:rsidP="001352F9">
      <w:pPr>
        <w:spacing w:after="0" w:line="240" w:lineRule="auto"/>
        <w:rPr>
          <w:rFonts w:ascii="Arial" w:eastAsia="Times New Roman" w:hAnsi="Arial" w:cs="Arial"/>
          <w:color w:val="500050"/>
          <w:shd w:val="clear" w:color="auto" w:fill="FFFFFF"/>
          <w:lang w:val="el-GR"/>
        </w:rPr>
      </w:pPr>
      <w:r w:rsidRPr="001352F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14:paraId="66B493C9" w14:textId="77777777" w:rsidR="001352F9" w:rsidRDefault="001352F9" w:rsidP="00135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l-GR"/>
        </w:rPr>
      </w:pPr>
    </w:p>
    <w:p w14:paraId="7F3B26DA" w14:textId="4363CCCC" w:rsidR="001352F9" w:rsidRPr="001352F9" w:rsidRDefault="001352F9" w:rsidP="00135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Παρά τις χθεσινές διαβεβαιώσεις του Υπουργείου Παιδείας ότι σήμερα οι πλατφόρμες</w:t>
      </w:r>
      <w:r w:rsidRPr="001352F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της </w:t>
      </w:r>
      <w:proofErr w:type="spellStart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τηλεκπαίδευσης</w:t>
      </w:r>
      <w:proofErr w:type="spellEnd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θα λειτουργούσαν κανονικά, σωρεία προβλημάτων έχουν ανακύψει πάλι σε αρκετούς μαθητές και εκπαιδευτικούς.</w:t>
      </w:r>
    </w:p>
    <w:p w14:paraId="1B4E6F82" w14:textId="77777777" w:rsidR="001352F9" w:rsidRPr="001352F9" w:rsidRDefault="001352F9" w:rsidP="00135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352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B18A0E0" w14:textId="77777777" w:rsidR="001352F9" w:rsidRPr="001352F9" w:rsidRDefault="001352F9" w:rsidP="00135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Την ίδια </w:t>
      </w:r>
      <w:proofErr w:type="spellStart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ώρα,το</w:t>
      </w:r>
      <w:proofErr w:type="spellEnd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Υπουργείο που επέρριπτε τις ευθύνες στην εταιρεία και το υποτιθέμενο "πανευρωπαϊκό </w:t>
      </w:r>
      <w:proofErr w:type="spellStart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κρασάρισμα</w:t>
      </w:r>
      <w:proofErr w:type="spellEnd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", σήμερα κάνει λόγο για την "</w:t>
      </w:r>
      <w:proofErr w:type="spellStart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υπερχρήση</w:t>
      </w:r>
      <w:proofErr w:type="spellEnd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" και την υπερφόρτωση του συστήματος, το οποίο σύμφωνα με το Υπουργείο σταδιακά θα θωρακίζεται.</w:t>
      </w:r>
    </w:p>
    <w:p w14:paraId="6AE07243" w14:textId="77777777" w:rsidR="001352F9" w:rsidRPr="001352F9" w:rsidRDefault="001352F9" w:rsidP="00135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352F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Οχτώ ολόκληροι μήνες που είχε στη διάθεσή της η κ. </w:t>
      </w:r>
      <w:proofErr w:type="spellStart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Κεραμέως</w:t>
      </w:r>
      <w:proofErr w:type="spellEnd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για προετοιμασία, </w:t>
      </w:r>
      <w:proofErr w:type="spellStart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καθ΄ομολογίαν</w:t>
      </w:r>
      <w:proofErr w:type="spellEnd"/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 xml:space="preserve"> της ξοδεύτηκαν εν πλήρη απραξία.</w:t>
      </w:r>
    </w:p>
    <w:p w14:paraId="3F8C59B8" w14:textId="77777777" w:rsidR="001352F9" w:rsidRPr="001352F9" w:rsidRDefault="001352F9" w:rsidP="00135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352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65AB88C" w14:textId="77777777" w:rsidR="001352F9" w:rsidRPr="001352F9" w:rsidRDefault="001352F9" w:rsidP="00135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352F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Η κατάσταση αυτή αφορά το 94% των μαθητών που φοιτούν στα δημόσια σχολεία. Η συντριπτική πλειονότητα των ιδιωτικών χρησιμοποιούν άλλες πλατφόρμες ή, ήδη την έχουν αλλάξει από</w:t>
      </w:r>
      <w:r w:rsidRPr="001352F9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αυτή του Υπουργείου Παιδείας, μετά το χθεσινό φιάσκο.</w:t>
      </w:r>
    </w:p>
    <w:p w14:paraId="61667806" w14:textId="77777777" w:rsidR="001352F9" w:rsidRPr="001352F9" w:rsidRDefault="001352F9" w:rsidP="00135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352F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3175B9E" w14:textId="77777777" w:rsidR="001352F9" w:rsidRPr="001352F9" w:rsidRDefault="001352F9" w:rsidP="001352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l-GR"/>
        </w:rPr>
      </w:pPr>
      <w:r w:rsidRPr="001352F9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1352F9">
        <w:rPr>
          <w:rFonts w:ascii="Arial" w:eastAsia="Times New Roman" w:hAnsi="Arial" w:cs="Arial"/>
          <w:color w:val="000000"/>
          <w:sz w:val="24"/>
          <w:szCs w:val="24"/>
          <w:lang w:val="el-GR"/>
        </w:rPr>
        <w:t>Ταξική υποβάθμιση της δημόσιας εκπαίδευσης. Ή αλλιώς, μια συνηθισμένη Τρίτη επί κυβέρνησης Μητσοτάκη.</w:t>
      </w:r>
    </w:p>
    <w:p w14:paraId="6B4C5158" w14:textId="6B93BC2F" w:rsidR="00E518C8" w:rsidRPr="001352F9" w:rsidRDefault="00E518C8" w:rsidP="001352F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sectPr w:rsidR="00E518C8" w:rsidRPr="001352F9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379A" w14:textId="77777777" w:rsidR="00F56C5D" w:rsidRDefault="00F56C5D" w:rsidP="00280601">
      <w:pPr>
        <w:spacing w:after="0" w:line="240" w:lineRule="auto"/>
      </w:pPr>
      <w:r>
        <w:separator/>
      </w:r>
    </w:p>
  </w:endnote>
  <w:endnote w:type="continuationSeparator" w:id="0">
    <w:p w14:paraId="0322DA52" w14:textId="77777777" w:rsidR="00F56C5D" w:rsidRDefault="00F56C5D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9AED2" w14:textId="77777777" w:rsidR="00F56C5D" w:rsidRDefault="00F56C5D" w:rsidP="00280601">
      <w:pPr>
        <w:spacing w:after="0" w:line="240" w:lineRule="auto"/>
      </w:pPr>
      <w:r>
        <w:separator/>
      </w:r>
    </w:p>
  </w:footnote>
  <w:footnote w:type="continuationSeparator" w:id="0">
    <w:p w14:paraId="2058246C" w14:textId="77777777" w:rsidR="00F56C5D" w:rsidRDefault="00F56C5D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0F1AAB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C7AD3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BE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20C4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457D"/>
    <w:rsid w:val="00755AE5"/>
    <w:rsid w:val="00755D97"/>
    <w:rsid w:val="0076364D"/>
    <w:rsid w:val="0076383B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B349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767DC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762D"/>
    <w:rsid w:val="009F2B63"/>
    <w:rsid w:val="00A0216A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465CA"/>
    <w:rsid w:val="00B60768"/>
    <w:rsid w:val="00B61F2E"/>
    <w:rsid w:val="00B6301D"/>
    <w:rsid w:val="00B63B13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184C"/>
    <w:rsid w:val="00BC3876"/>
    <w:rsid w:val="00BC47D4"/>
    <w:rsid w:val="00BC7621"/>
    <w:rsid w:val="00BD32DC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97BEA"/>
    <w:rsid w:val="00CA2FB2"/>
    <w:rsid w:val="00CA4FA5"/>
    <w:rsid w:val="00CA6C35"/>
    <w:rsid w:val="00CB0D98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4903"/>
    <w:rsid w:val="00D15445"/>
    <w:rsid w:val="00D15FB9"/>
    <w:rsid w:val="00D17103"/>
    <w:rsid w:val="00D34056"/>
    <w:rsid w:val="00D3498F"/>
    <w:rsid w:val="00D34FD0"/>
    <w:rsid w:val="00D360D2"/>
    <w:rsid w:val="00D410BB"/>
    <w:rsid w:val="00D47E7D"/>
    <w:rsid w:val="00D47FD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18C8"/>
    <w:rsid w:val="00E53C5D"/>
    <w:rsid w:val="00E63F52"/>
    <w:rsid w:val="00E647EF"/>
    <w:rsid w:val="00E650BA"/>
    <w:rsid w:val="00E67EEA"/>
    <w:rsid w:val="00E71BD5"/>
    <w:rsid w:val="00E74184"/>
    <w:rsid w:val="00E743C8"/>
    <w:rsid w:val="00E757C6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4914"/>
    <w:rsid w:val="00F35C8E"/>
    <w:rsid w:val="00F407FE"/>
    <w:rsid w:val="00F43FD2"/>
    <w:rsid w:val="00F54083"/>
    <w:rsid w:val="00F541E6"/>
    <w:rsid w:val="00F5581A"/>
    <w:rsid w:val="00F56C5D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A5D1C"/>
    <w:rsid w:val="00FB0C09"/>
    <w:rsid w:val="00FB3BB2"/>
    <w:rsid w:val="00FB6312"/>
    <w:rsid w:val="00FB7AA1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2020-11-10T11:21:00Z</dcterms:created>
  <dcterms:modified xsi:type="dcterms:W3CDTF">2020-11-10T11:21:00Z</dcterms:modified>
</cp:coreProperties>
</file>