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C3F6" w14:textId="77777777" w:rsidR="0006503D" w:rsidRPr="0006503D" w:rsidRDefault="0006503D" w:rsidP="000650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33F60304" w14:textId="77777777" w:rsidR="0006503D" w:rsidRPr="0006503D" w:rsidRDefault="0006503D" w:rsidP="000650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1CC753FE" w14:textId="5E004C2B" w:rsidR="00333F5D" w:rsidRPr="00333F5D" w:rsidRDefault="00333F5D" w:rsidP="00333F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333F5D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Τα αρχαία Βενιζέλου να μείνουν στη θέση τους!</w:t>
      </w:r>
    </w:p>
    <w:p w14:paraId="25EDE668" w14:textId="77777777" w:rsidR="00333F5D" w:rsidRPr="00333F5D" w:rsidRDefault="00333F5D" w:rsidP="00333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0CDEBA66" w14:textId="77777777" w:rsidR="00333F5D" w:rsidRDefault="00333F5D" w:rsidP="00333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6CDCFDF4" w14:textId="77777777" w:rsidR="00333F5D" w:rsidRDefault="00333F5D" w:rsidP="00333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396A35C5" w14:textId="77777777" w:rsidR="00333F5D" w:rsidRDefault="00333F5D" w:rsidP="00333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32ACE0ED" w14:textId="75077040" w:rsidR="00333F5D" w:rsidRPr="00333F5D" w:rsidRDefault="00333F5D" w:rsidP="00333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333F5D">
        <w:rPr>
          <w:rFonts w:ascii="Arial" w:eastAsia="Times New Roman" w:hAnsi="Arial" w:cs="Arial"/>
          <w:color w:val="222222"/>
          <w:sz w:val="24"/>
          <w:szCs w:val="24"/>
          <w:lang w:val="el-GR"/>
        </w:rPr>
        <w:t>Για μια ακόμα φορά το υπουργείο Πολιτισμού και η κυβέρνηση Μητσοτάκη, παραβιάζει την κοινή λογική και αγνοεί τις υποδείξεις της επιστημονικής κοινότητας.</w:t>
      </w:r>
      <w:r w:rsidRPr="00333F5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D3D9FF8" w14:textId="77777777" w:rsidR="00333F5D" w:rsidRPr="00333F5D" w:rsidRDefault="00333F5D" w:rsidP="00333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302EA597" w14:textId="77777777" w:rsidR="00333F5D" w:rsidRPr="00333F5D" w:rsidRDefault="00333F5D" w:rsidP="00333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333F5D">
        <w:rPr>
          <w:rFonts w:ascii="Arial" w:eastAsia="Times New Roman" w:hAnsi="Arial" w:cs="Arial"/>
          <w:color w:val="222222"/>
          <w:sz w:val="24"/>
          <w:szCs w:val="24"/>
          <w:lang w:val="el-GR"/>
        </w:rPr>
        <w:t>Τι καταφέρνει;</w:t>
      </w:r>
      <w:r w:rsidRPr="00333F5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8936A0D" w14:textId="77777777" w:rsidR="00333F5D" w:rsidRPr="00333F5D" w:rsidRDefault="00333F5D" w:rsidP="00333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333F5D">
        <w:rPr>
          <w:rFonts w:ascii="Arial" w:eastAsia="Times New Roman" w:hAnsi="Arial" w:cs="Arial"/>
          <w:color w:val="222222"/>
          <w:sz w:val="24"/>
          <w:szCs w:val="24"/>
          <w:lang w:val="el-GR"/>
        </w:rPr>
        <w:t>- Καθυστερεί την ολοκλήρωση και παράδοση του Μετρό Θεσσαλονίκης.</w:t>
      </w:r>
    </w:p>
    <w:p w14:paraId="1A58202F" w14:textId="77777777" w:rsidR="00333F5D" w:rsidRPr="00333F5D" w:rsidRDefault="00333F5D" w:rsidP="00333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333F5D">
        <w:rPr>
          <w:rFonts w:ascii="Arial" w:eastAsia="Times New Roman" w:hAnsi="Arial" w:cs="Arial"/>
          <w:color w:val="222222"/>
          <w:sz w:val="24"/>
          <w:szCs w:val="24"/>
          <w:lang w:val="el-GR"/>
        </w:rPr>
        <w:t>- Επιφέρει επιπλέον κόστος για το ελληνικό δημόσιο και επιπλέον κέρδη για τον εργολάβο.</w:t>
      </w:r>
    </w:p>
    <w:p w14:paraId="41D76C0A" w14:textId="77777777" w:rsidR="00333F5D" w:rsidRPr="00333F5D" w:rsidRDefault="00333F5D" w:rsidP="00333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333F5D">
        <w:rPr>
          <w:rFonts w:ascii="Arial" w:eastAsia="Times New Roman" w:hAnsi="Arial" w:cs="Arial"/>
          <w:color w:val="222222"/>
          <w:sz w:val="24"/>
          <w:szCs w:val="24"/>
          <w:lang w:val="el-GR"/>
        </w:rPr>
        <w:t>- Παρατείνει την ταλαιπωρία του επιβατικού κοινού.</w:t>
      </w:r>
    </w:p>
    <w:p w14:paraId="0058819F" w14:textId="77777777" w:rsidR="00333F5D" w:rsidRPr="00333F5D" w:rsidRDefault="00333F5D" w:rsidP="00333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5E7156E6" w14:textId="77777777" w:rsidR="00333F5D" w:rsidRPr="00333F5D" w:rsidRDefault="00333F5D" w:rsidP="00333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333F5D">
        <w:rPr>
          <w:rFonts w:ascii="Arial" w:eastAsia="Times New Roman" w:hAnsi="Arial" w:cs="Arial"/>
          <w:color w:val="222222"/>
          <w:sz w:val="24"/>
          <w:szCs w:val="24"/>
          <w:lang w:val="el-GR"/>
        </w:rPr>
        <w:t>Και το χειρότερο;</w:t>
      </w:r>
      <w:r w:rsidRPr="00333F5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D1FA0DB" w14:textId="77777777" w:rsidR="00333F5D" w:rsidRPr="00333F5D" w:rsidRDefault="00333F5D" w:rsidP="00333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333F5D">
        <w:rPr>
          <w:rFonts w:ascii="Arial" w:eastAsia="Times New Roman" w:hAnsi="Arial" w:cs="Arial"/>
          <w:color w:val="222222"/>
          <w:sz w:val="24"/>
          <w:szCs w:val="24"/>
          <w:lang w:val="el-GR"/>
        </w:rPr>
        <w:t>Ανάμεσα σε δύο επιλογές προκρίνει αυτή που ζημιώνει τις αρχαιότητες.</w:t>
      </w:r>
      <w:r w:rsidRPr="00333F5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16AB79F" w14:textId="77777777" w:rsidR="00333F5D" w:rsidRPr="00333F5D" w:rsidRDefault="00333F5D" w:rsidP="00333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333F5D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Αντί της συνέχισης των εργασιών με διατήρηση των αρχαιοτήτων </w:t>
      </w:r>
      <w:r w:rsidRPr="00333F5D">
        <w:rPr>
          <w:rFonts w:ascii="Arial" w:eastAsia="Times New Roman" w:hAnsi="Arial" w:cs="Arial"/>
          <w:color w:val="222222"/>
          <w:sz w:val="24"/>
          <w:szCs w:val="24"/>
        </w:rPr>
        <w:t>in</w:t>
      </w:r>
      <w:r w:rsidRPr="00333F5D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</w:t>
      </w:r>
      <w:r w:rsidRPr="00333F5D">
        <w:rPr>
          <w:rFonts w:ascii="Arial" w:eastAsia="Times New Roman" w:hAnsi="Arial" w:cs="Arial"/>
          <w:color w:val="222222"/>
          <w:sz w:val="24"/>
          <w:szCs w:val="24"/>
        </w:rPr>
        <w:t>situ</w:t>
      </w:r>
      <w:r w:rsidRPr="00333F5D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, επιλογή ρεαλιστική και ασφαλή, το υπουργείο Πολιτισμού </w:t>
      </w:r>
      <w:proofErr w:type="spellStart"/>
      <w:r w:rsidRPr="00333F5D">
        <w:rPr>
          <w:rFonts w:ascii="Arial" w:eastAsia="Times New Roman" w:hAnsi="Arial" w:cs="Arial"/>
          <w:color w:val="222222"/>
          <w:sz w:val="24"/>
          <w:szCs w:val="24"/>
          <w:lang w:val="el-GR"/>
        </w:rPr>
        <w:t>προκρινει</w:t>
      </w:r>
      <w:proofErr w:type="spellEnd"/>
      <w:r w:rsidRPr="00333F5D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την απόσπαση και απομάκρυνση των αρχαιοτήτων θέτοντάς τες σε κίνδυνο, επιλογή ριψοκίνδυνη, αντιεπιστημονική και ζημιογόνα.</w:t>
      </w:r>
      <w:r w:rsidRPr="00333F5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612FBDE" w14:textId="77777777" w:rsidR="00333F5D" w:rsidRPr="00333F5D" w:rsidRDefault="00333F5D" w:rsidP="00333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333F5D">
        <w:rPr>
          <w:rFonts w:ascii="Arial" w:eastAsia="Times New Roman" w:hAnsi="Arial" w:cs="Arial"/>
          <w:color w:val="222222"/>
          <w:sz w:val="24"/>
          <w:szCs w:val="24"/>
          <w:lang w:val="el-GR"/>
        </w:rPr>
        <w:t>Το ΜέΡΑ25 στηρίζει τον αγώνα της επιστημονικής κοινότητας, του Συλλόγου Ελλήνων Αρχαιολόγων και των συλλογικοτήτων που για περισσότερο από έναν χρόνο τώρα αγωνίζονται για την αποτροπή αυτού του εγκλήματος.</w:t>
      </w:r>
      <w:r w:rsidRPr="00333F5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1555AD3" w14:textId="5B1A482F" w:rsidR="00333F5D" w:rsidRDefault="00333F5D" w:rsidP="00333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333F5D">
        <w:rPr>
          <w:rFonts w:ascii="Arial" w:eastAsia="Times New Roman" w:hAnsi="Arial" w:cs="Arial"/>
          <w:color w:val="222222"/>
          <w:sz w:val="24"/>
          <w:szCs w:val="24"/>
          <w:lang w:val="el-GR"/>
        </w:rPr>
        <w:t>Το ΜέΡΑ25 καλεί την κυβέρνηση να υποταχθεί στην κοινή λογική.</w:t>
      </w:r>
    </w:p>
    <w:p w14:paraId="1A502BDC" w14:textId="10AF6945" w:rsidR="00333F5D" w:rsidRDefault="00333F5D" w:rsidP="00333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34664772" w14:textId="1FA026E1" w:rsidR="00333F5D" w:rsidRPr="00333F5D" w:rsidRDefault="00333F5D" w:rsidP="00333F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333F5D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Δήλωση του βουλευτή Α’ Θεσσαλονίκης </w:t>
      </w:r>
      <w:proofErr w:type="spellStart"/>
      <w:r w:rsidRPr="00333F5D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Γιάνη</w:t>
      </w:r>
      <w:proofErr w:type="spellEnd"/>
      <w:r w:rsidRPr="00333F5D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 </w:t>
      </w:r>
      <w:proofErr w:type="spellStart"/>
      <w:r w:rsidRPr="00333F5D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Βαρουφάκη</w:t>
      </w:r>
      <w:proofErr w:type="spellEnd"/>
    </w:p>
    <w:p w14:paraId="3BF4FFAC" w14:textId="2C5D7DCA" w:rsidR="005A3B34" w:rsidRPr="00333F5D" w:rsidRDefault="005A3B34" w:rsidP="00333F5D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l-GR"/>
        </w:rPr>
      </w:pPr>
    </w:p>
    <w:sectPr w:rsidR="005A3B34" w:rsidRPr="00333F5D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C6E09" w14:textId="77777777" w:rsidR="00CB7255" w:rsidRDefault="00CB7255" w:rsidP="00280601">
      <w:pPr>
        <w:spacing w:after="0" w:line="240" w:lineRule="auto"/>
      </w:pPr>
      <w:r>
        <w:separator/>
      </w:r>
    </w:p>
  </w:endnote>
  <w:endnote w:type="continuationSeparator" w:id="0">
    <w:p w14:paraId="6DCF5DEC" w14:textId="77777777" w:rsidR="00CB7255" w:rsidRDefault="00CB7255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B6903" w14:textId="77777777" w:rsidR="00CB7255" w:rsidRDefault="00CB7255" w:rsidP="00280601">
      <w:pPr>
        <w:spacing w:after="0" w:line="240" w:lineRule="auto"/>
      </w:pPr>
      <w:r>
        <w:separator/>
      </w:r>
    </w:p>
  </w:footnote>
  <w:footnote w:type="continuationSeparator" w:id="0">
    <w:p w14:paraId="27E8CCAF" w14:textId="77777777" w:rsidR="00CB7255" w:rsidRDefault="00CB7255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2EF6"/>
    <w:rsid w:val="00094182"/>
    <w:rsid w:val="00096907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1022AB"/>
    <w:rsid w:val="00104B57"/>
    <w:rsid w:val="0012326B"/>
    <w:rsid w:val="00123AF7"/>
    <w:rsid w:val="0012587F"/>
    <w:rsid w:val="001304EC"/>
    <w:rsid w:val="001324B2"/>
    <w:rsid w:val="001324E6"/>
    <w:rsid w:val="001356DE"/>
    <w:rsid w:val="001421E7"/>
    <w:rsid w:val="001424A5"/>
    <w:rsid w:val="00142827"/>
    <w:rsid w:val="00144274"/>
    <w:rsid w:val="00146DF9"/>
    <w:rsid w:val="00147E27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4983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0616"/>
    <w:rsid w:val="00242095"/>
    <w:rsid w:val="00243144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42A0"/>
    <w:rsid w:val="00345BE9"/>
    <w:rsid w:val="00347963"/>
    <w:rsid w:val="00347D57"/>
    <w:rsid w:val="00350E45"/>
    <w:rsid w:val="003513F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C1B35"/>
    <w:rsid w:val="003C27BE"/>
    <w:rsid w:val="003C7AD3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20C4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457D"/>
    <w:rsid w:val="00755AE5"/>
    <w:rsid w:val="00755D97"/>
    <w:rsid w:val="0076364D"/>
    <w:rsid w:val="0076383B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A41"/>
    <w:rsid w:val="007C1B1A"/>
    <w:rsid w:val="007C41EF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767D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762D"/>
    <w:rsid w:val="009F2B63"/>
    <w:rsid w:val="00A0216A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0465"/>
    <w:rsid w:val="00C00DDC"/>
    <w:rsid w:val="00C02D28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2FB2"/>
    <w:rsid w:val="00CA4FA5"/>
    <w:rsid w:val="00CA6C35"/>
    <w:rsid w:val="00CB0D98"/>
    <w:rsid w:val="00CB4D68"/>
    <w:rsid w:val="00CB51A8"/>
    <w:rsid w:val="00CB59D3"/>
    <w:rsid w:val="00CB7255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E4E"/>
    <w:rsid w:val="00D011C8"/>
    <w:rsid w:val="00D02342"/>
    <w:rsid w:val="00D040DB"/>
    <w:rsid w:val="00D14903"/>
    <w:rsid w:val="00D15445"/>
    <w:rsid w:val="00D15FB9"/>
    <w:rsid w:val="00D17103"/>
    <w:rsid w:val="00D34056"/>
    <w:rsid w:val="00D3498F"/>
    <w:rsid w:val="00D34FD0"/>
    <w:rsid w:val="00D360D2"/>
    <w:rsid w:val="00D47E7D"/>
    <w:rsid w:val="00D47FD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EF5771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4914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741"/>
      </a:dk1>
      <a:lt1>
        <a:sysClr val="window" lastClr="F0F5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2020-11-06T07:15:00Z</dcterms:created>
  <dcterms:modified xsi:type="dcterms:W3CDTF">2020-11-06T07:15:00Z</dcterms:modified>
</cp:coreProperties>
</file>