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0A41" w14:textId="77777777" w:rsidR="001D7EFC" w:rsidRPr="003442A0" w:rsidRDefault="001D7EFC" w:rsidP="003442A0">
      <w:pPr>
        <w:rPr>
          <w:rFonts w:ascii="Arial" w:hAnsi="Arial" w:cs="Arial"/>
          <w:sz w:val="24"/>
          <w:szCs w:val="24"/>
        </w:rPr>
      </w:pPr>
    </w:p>
    <w:p w14:paraId="5BD94E97" w14:textId="3DE94F05" w:rsidR="003442A0" w:rsidRPr="003442A0" w:rsidRDefault="003442A0" w:rsidP="003442A0">
      <w:pPr>
        <w:jc w:val="center"/>
        <w:rPr>
          <w:rFonts w:ascii="Arial" w:hAnsi="Arial" w:cs="Arial"/>
          <w:b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lang w:val="el-GR"/>
        </w:rPr>
        <w:t xml:space="preserve">Δύο μέτρα και σταθμά παντού: </w:t>
      </w:r>
      <w:r w:rsidRPr="003442A0">
        <w:rPr>
          <w:rFonts w:ascii="Arial" w:hAnsi="Arial" w:cs="Arial"/>
          <w:b/>
          <w:bCs/>
          <w:sz w:val="24"/>
          <w:szCs w:val="24"/>
          <w:lang w:val="el-GR"/>
        </w:rPr>
        <w:t>Η</w:t>
      </w:r>
      <w:r w:rsidRPr="003442A0">
        <w:rPr>
          <w:rFonts w:ascii="Arial" w:hAnsi="Arial" w:cs="Arial"/>
          <w:b/>
          <w:bCs/>
          <w:sz w:val="24"/>
          <w:szCs w:val="24"/>
          <w:lang w:val="el-GR"/>
        </w:rPr>
        <w:t xml:space="preserve"> κυβέρνηση θυσιάζει</w:t>
      </w:r>
      <w:r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r w:rsidRPr="003442A0">
        <w:rPr>
          <w:rFonts w:ascii="Arial" w:hAnsi="Arial" w:cs="Arial"/>
          <w:b/>
          <w:bCs/>
          <w:sz w:val="24"/>
          <w:szCs w:val="24"/>
          <w:lang w:val="el-GR"/>
        </w:rPr>
        <w:t>την εμπιστοσύνη των πολιτών</w:t>
      </w:r>
    </w:p>
    <w:p w14:paraId="7DB09C6A" w14:textId="77777777" w:rsidR="003442A0" w:rsidRPr="003442A0" w:rsidRDefault="003442A0" w:rsidP="003442A0">
      <w:pPr>
        <w:rPr>
          <w:rFonts w:ascii="Arial" w:hAnsi="Arial" w:cs="Arial"/>
          <w:sz w:val="24"/>
          <w:szCs w:val="24"/>
          <w:lang w:val="el-GR"/>
        </w:rPr>
      </w:pPr>
    </w:p>
    <w:p w14:paraId="485E0D71" w14:textId="77777777" w:rsidR="003442A0" w:rsidRPr="003442A0" w:rsidRDefault="003442A0" w:rsidP="003442A0">
      <w:pPr>
        <w:rPr>
          <w:rFonts w:ascii="Arial" w:hAnsi="Arial" w:cs="Arial"/>
          <w:sz w:val="24"/>
          <w:szCs w:val="24"/>
          <w:lang w:val="el-GR"/>
        </w:rPr>
      </w:pPr>
    </w:p>
    <w:p w14:paraId="3D97CB71" w14:textId="333A7B4B" w:rsidR="003442A0" w:rsidRPr="003442A0" w:rsidRDefault="003442A0" w:rsidP="003442A0">
      <w:pPr>
        <w:rPr>
          <w:rFonts w:ascii="Arial" w:hAnsi="Arial" w:cs="Arial"/>
          <w:sz w:val="24"/>
          <w:szCs w:val="24"/>
          <w:lang w:val="el-GR"/>
        </w:rPr>
      </w:pPr>
      <w:r w:rsidRPr="003442A0">
        <w:rPr>
          <w:rFonts w:ascii="Arial" w:hAnsi="Arial" w:cs="Arial"/>
          <w:sz w:val="24"/>
          <w:szCs w:val="24"/>
          <w:lang w:val="el-GR"/>
        </w:rPr>
        <w:t>Η επικήρυξη με 100.000</w:t>
      </w:r>
      <w:r>
        <w:rPr>
          <w:rFonts w:ascii="Arial" w:hAnsi="Arial" w:cs="Arial"/>
          <w:sz w:val="24"/>
          <w:szCs w:val="24"/>
          <w:lang w:val="el-GR"/>
        </w:rPr>
        <w:t xml:space="preserve"> ευρώ</w:t>
      </w:r>
      <w:r w:rsidRPr="003442A0">
        <w:rPr>
          <w:rFonts w:ascii="Arial" w:hAnsi="Arial" w:cs="Arial"/>
          <w:sz w:val="24"/>
          <w:szCs w:val="24"/>
          <w:lang w:val="el-GR"/>
        </w:rPr>
        <w:t xml:space="preserve"> των δραστών της επίθεσης στον Πρύτανη</w:t>
      </w:r>
      <w:r w:rsidRPr="003442A0">
        <w:rPr>
          <w:rFonts w:ascii="Arial" w:hAnsi="Arial" w:cs="Arial"/>
          <w:sz w:val="24"/>
          <w:szCs w:val="24"/>
        </w:rPr>
        <w:t> </w:t>
      </w:r>
      <w:r w:rsidRPr="003442A0">
        <w:rPr>
          <w:rFonts w:ascii="Arial" w:hAnsi="Arial" w:cs="Arial"/>
          <w:sz w:val="24"/>
          <w:szCs w:val="24"/>
          <w:lang w:val="el-GR"/>
        </w:rPr>
        <w:t xml:space="preserve">της ΑΣΟΕΕ Δημήτρη </w:t>
      </w:r>
      <w:proofErr w:type="spellStart"/>
      <w:r w:rsidRPr="003442A0">
        <w:rPr>
          <w:rFonts w:ascii="Arial" w:hAnsi="Arial" w:cs="Arial"/>
          <w:sz w:val="24"/>
          <w:szCs w:val="24"/>
          <w:lang w:val="el-GR"/>
        </w:rPr>
        <w:t>Μπουραντώνη</w:t>
      </w:r>
      <w:proofErr w:type="spellEnd"/>
      <w:r w:rsidRPr="003442A0">
        <w:rPr>
          <w:rFonts w:ascii="Arial" w:hAnsi="Arial" w:cs="Arial"/>
          <w:sz w:val="24"/>
          <w:szCs w:val="24"/>
        </w:rPr>
        <w:t> </w:t>
      </w:r>
      <w:r w:rsidRPr="003442A0">
        <w:rPr>
          <w:rFonts w:ascii="Arial" w:hAnsi="Arial" w:cs="Arial"/>
          <w:sz w:val="24"/>
          <w:szCs w:val="24"/>
          <w:lang w:val="el-GR"/>
        </w:rPr>
        <w:t>από τον Υπουργό Προστασίας του Πολίτη, έρχεται σε αισθητή αντίθεση με τη σωρεία δικαιολογιών και θεσμικής ανοχής που μετήλθε στην υπόθεση του (ακόμα) φυγόποινου Χρήστου Παππά.</w:t>
      </w:r>
    </w:p>
    <w:p w14:paraId="036488CB" w14:textId="77777777" w:rsidR="003442A0" w:rsidRPr="003442A0" w:rsidRDefault="003442A0" w:rsidP="003442A0">
      <w:pPr>
        <w:rPr>
          <w:rFonts w:ascii="Arial" w:hAnsi="Arial" w:cs="Arial"/>
          <w:sz w:val="24"/>
          <w:szCs w:val="24"/>
        </w:rPr>
      </w:pPr>
      <w:proofErr w:type="spellStart"/>
      <w:r w:rsidRPr="003442A0">
        <w:rPr>
          <w:rFonts w:ascii="Arial" w:hAnsi="Arial" w:cs="Arial"/>
          <w:sz w:val="24"/>
          <w:szCs w:val="24"/>
        </w:rPr>
        <w:t>Το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ΜέΡΑ25 κατα</w:t>
      </w:r>
      <w:proofErr w:type="spellStart"/>
      <w:r w:rsidRPr="003442A0">
        <w:rPr>
          <w:rFonts w:ascii="Arial" w:hAnsi="Arial" w:cs="Arial"/>
          <w:sz w:val="24"/>
          <w:szCs w:val="24"/>
        </w:rPr>
        <w:t>δίκ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ασε </w:t>
      </w:r>
      <w:proofErr w:type="spellStart"/>
      <w:r w:rsidRPr="003442A0">
        <w:rPr>
          <w:rFonts w:ascii="Arial" w:hAnsi="Arial" w:cs="Arial"/>
          <w:sz w:val="24"/>
          <w:szCs w:val="24"/>
        </w:rPr>
        <w:t>την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επ</w:t>
      </w:r>
      <w:proofErr w:type="spellStart"/>
      <w:r w:rsidRPr="003442A0">
        <w:rPr>
          <w:rFonts w:ascii="Arial" w:hAnsi="Arial" w:cs="Arial"/>
          <w:sz w:val="24"/>
          <w:szCs w:val="24"/>
        </w:rPr>
        <w:t>ίθεση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στον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Πρύτ</w:t>
      </w:r>
      <w:proofErr w:type="spellEnd"/>
      <w:r w:rsidRPr="003442A0">
        <w:rPr>
          <w:rFonts w:ascii="Arial" w:hAnsi="Arial" w:cs="Arial"/>
          <w:sz w:val="24"/>
          <w:szCs w:val="24"/>
        </w:rPr>
        <w:t>ανη, α</w:t>
      </w:r>
      <w:proofErr w:type="spellStart"/>
      <w:r w:rsidRPr="003442A0">
        <w:rPr>
          <w:rFonts w:ascii="Arial" w:hAnsi="Arial" w:cs="Arial"/>
          <w:sz w:val="24"/>
          <w:szCs w:val="24"/>
        </w:rPr>
        <w:t>λλά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μένουμε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έκ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πληκτοι από </w:t>
      </w:r>
      <w:proofErr w:type="spellStart"/>
      <w:r w:rsidRPr="003442A0">
        <w:rPr>
          <w:rFonts w:ascii="Arial" w:hAnsi="Arial" w:cs="Arial"/>
          <w:sz w:val="24"/>
          <w:szCs w:val="24"/>
        </w:rPr>
        <w:t>τη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δι</w:t>
      </w:r>
      <w:proofErr w:type="spellEnd"/>
      <w:r w:rsidRPr="003442A0">
        <w:rPr>
          <w:rFonts w:ascii="Arial" w:hAnsi="Arial" w:cs="Arial"/>
          <w:sz w:val="24"/>
          <w:szCs w:val="24"/>
        </w:rPr>
        <w:t>αφορά π</w:t>
      </w:r>
      <w:proofErr w:type="spellStart"/>
      <w:r w:rsidRPr="003442A0">
        <w:rPr>
          <w:rFonts w:ascii="Arial" w:hAnsi="Arial" w:cs="Arial"/>
          <w:sz w:val="24"/>
          <w:szCs w:val="24"/>
        </w:rPr>
        <w:t>ροτερ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αιοτήτων </w:t>
      </w:r>
      <w:proofErr w:type="spellStart"/>
      <w:r w:rsidRPr="003442A0">
        <w:rPr>
          <w:rFonts w:ascii="Arial" w:hAnsi="Arial" w:cs="Arial"/>
          <w:sz w:val="24"/>
          <w:szCs w:val="24"/>
        </w:rPr>
        <w:t>μετ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αξύ </w:t>
      </w:r>
      <w:proofErr w:type="spellStart"/>
      <w:r w:rsidRPr="003442A0">
        <w:rPr>
          <w:rFonts w:ascii="Arial" w:hAnsi="Arial" w:cs="Arial"/>
          <w:sz w:val="24"/>
          <w:szCs w:val="24"/>
        </w:rPr>
        <w:t>μι</w:t>
      </w:r>
      <w:proofErr w:type="spellEnd"/>
      <w:r w:rsidRPr="003442A0">
        <w:rPr>
          <w:rFonts w:ascii="Arial" w:hAnsi="Arial" w:cs="Arial"/>
          <w:sz w:val="24"/>
          <w:szCs w:val="24"/>
        </w:rPr>
        <w:t>ας επα</w:t>
      </w:r>
      <w:proofErr w:type="spellStart"/>
      <w:r w:rsidRPr="003442A0">
        <w:rPr>
          <w:rFonts w:ascii="Arial" w:hAnsi="Arial" w:cs="Arial"/>
          <w:sz w:val="24"/>
          <w:szCs w:val="24"/>
        </w:rPr>
        <w:t>ίσχυντης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λην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ανα</w:t>
      </w:r>
      <w:proofErr w:type="spellStart"/>
      <w:r w:rsidRPr="003442A0">
        <w:rPr>
          <w:rFonts w:ascii="Arial" w:hAnsi="Arial" w:cs="Arial"/>
          <w:sz w:val="24"/>
          <w:szCs w:val="24"/>
        </w:rPr>
        <w:t>ίμ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ακτης </w:t>
      </w:r>
      <w:proofErr w:type="gramStart"/>
      <w:r w:rsidRPr="003442A0">
        <w:rPr>
          <w:rFonts w:ascii="Arial" w:hAnsi="Arial" w:cs="Arial"/>
          <w:sz w:val="24"/>
          <w:szCs w:val="24"/>
        </w:rPr>
        <w:t>επ</w:t>
      </w:r>
      <w:proofErr w:type="spellStart"/>
      <w:r w:rsidRPr="003442A0">
        <w:rPr>
          <w:rFonts w:ascii="Arial" w:hAnsi="Arial" w:cs="Arial"/>
          <w:sz w:val="24"/>
          <w:szCs w:val="24"/>
        </w:rPr>
        <w:t>ίθεσης</w:t>
      </w:r>
      <w:proofErr w:type="spellEnd"/>
      <w:r w:rsidRPr="003442A0">
        <w:rPr>
          <w:rFonts w:ascii="Arial" w:hAnsi="Arial" w:cs="Arial"/>
          <w:sz w:val="24"/>
          <w:szCs w:val="24"/>
        </w:rPr>
        <w:t>,  και</w:t>
      </w:r>
      <w:proofErr w:type="gram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τη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σύλληψη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του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υπα</w:t>
      </w:r>
      <w:proofErr w:type="spellStart"/>
      <w:r w:rsidRPr="003442A0">
        <w:rPr>
          <w:rFonts w:ascii="Arial" w:hAnsi="Arial" w:cs="Arial"/>
          <w:sz w:val="24"/>
          <w:szCs w:val="24"/>
        </w:rPr>
        <w:t>ρχηγού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μι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442A0">
        <w:rPr>
          <w:rFonts w:ascii="Arial" w:hAnsi="Arial" w:cs="Arial"/>
          <w:sz w:val="24"/>
          <w:szCs w:val="24"/>
        </w:rPr>
        <w:t>εγκλημ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ατικής </w:t>
      </w:r>
      <w:proofErr w:type="spellStart"/>
      <w:r w:rsidRPr="003442A0">
        <w:rPr>
          <w:rFonts w:ascii="Arial" w:hAnsi="Arial" w:cs="Arial"/>
          <w:sz w:val="24"/>
          <w:szCs w:val="24"/>
        </w:rPr>
        <w:t>οργάνωσης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βα</w:t>
      </w:r>
      <w:proofErr w:type="spellStart"/>
      <w:r w:rsidRPr="003442A0">
        <w:rPr>
          <w:rFonts w:ascii="Arial" w:hAnsi="Arial" w:cs="Arial"/>
          <w:sz w:val="24"/>
          <w:szCs w:val="24"/>
        </w:rPr>
        <w:t>ρύνετ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442A0">
        <w:rPr>
          <w:rFonts w:ascii="Arial" w:hAnsi="Arial" w:cs="Arial"/>
          <w:sz w:val="24"/>
          <w:szCs w:val="24"/>
        </w:rPr>
        <w:t>με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ολύ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442A0">
        <w:rPr>
          <w:rFonts w:ascii="Arial" w:hAnsi="Arial" w:cs="Arial"/>
          <w:sz w:val="24"/>
          <w:szCs w:val="24"/>
        </w:rPr>
        <w:t>ίμ</w:t>
      </w:r>
      <w:proofErr w:type="spellEnd"/>
      <w:r w:rsidRPr="003442A0">
        <w:rPr>
          <w:rFonts w:ascii="Arial" w:hAnsi="Arial" w:cs="Arial"/>
          <w:sz w:val="24"/>
          <w:szCs w:val="24"/>
        </w:rPr>
        <w:t>α, βα</w:t>
      </w:r>
      <w:proofErr w:type="spellStart"/>
      <w:r w:rsidRPr="003442A0">
        <w:rPr>
          <w:rFonts w:ascii="Arial" w:hAnsi="Arial" w:cs="Arial"/>
          <w:sz w:val="24"/>
          <w:szCs w:val="24"/>
        </w:rPr>
        <w:t>ριά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εγκλήμ</w:t>
      </w:r>
      <w:proofErr w:type="spellEnd"/>
      <w:r w:rsidRPr="003442A0">
        <w:rPr>
          <w:rFonts w:ascii="Arial" w:hAnsi="Arial" w:cs="Arial"/>
          <w:sz w:val="24"/>
          <w:szCs w:val="24"/>
        </w:rPr>
        <w:t>ατα και π</w:t>
      </w:r>
      <w:proofErr w:type="spellStart"/>
      <w:r w:rsidRPr="003442A0">
        <w:rPr>
          <w:rFonts w:ascii="Arial" w:hAnsi="Arial" w:cs="Arial"/>
          <w:sz w:val="24"/>
          <w:szCs w:val="24"/>
        </w:rPr>
        <w:t>ολύ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τρόμο</w:t>
      </w:r>
      <w:proofErr w:type="spellEnd"/>
      <w:r w:rsidRPr="003442A0">
        <w:rPr>
          <w:rFonts w:ascii="Arial" w:hAnsi="Arial" w:cs="Arial"/>
          <w:sz w:val="24"/>
          <w:szCs w:val="24"/>
        </w:rPr>
        <w:t>.</w:t>
      </w:r>
    </w:p>
    <w:p w14:paraId="42E085F3" w14:textId="77777777" w:rsidR="003442A0" w:rsidRPr="003442A0" w:rsidRDefault="003442A0" w:rsidP="003442A0">
      <w:pPr>
        <w:rPr>
          <w:rFonts w:ascii="Arial" w:hAnsi="Arial" w:cs="Arial"/>
          <w:sz w:val="24"/>
          <w:szCs w:val="24"/>
        </w:rPr>
      </w:pPr>
      <w:proofErr w:type="spellStart"/>
      <w:r w:rsidRPr="003442A0">
        <w:rPr>
          <w:rFonts w:ascii="Arial" w:hAnsi="Arial" w:cs="Arial"/>
          <w:sz w:val="24"/>
          <w:szCs w:val="24"/>
        </w:rPr>
        <w:t>Διορθώνουμε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: ΔΕΝ </w:t>
      </w:r>
      <w:proofErr w:type="spellStart"/>
      <w:r w:rsidRPr="003442A0">
        <w:rPr>
          <w:rFonts w:ascii="Arial" w:hAnsi="Arial" w:cs="Arial"/>
          <w:sz w:val="24"/>
          <w:szCs w:val="24"/>
        </w:rPr>
        <w:t>μένουμε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έκ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πληκτοι. </w:t>
      </w:r>
      <w:proofErr w:type="spellStart"/>
      <w:r w:rsidRPr="003442A0">
        <w:rPr>
          <w:rFonts w:ascii="Arial" w:hAnsi="Arial" w:cs="Arial"/>
          <w:sz w:val="24"/>
          <w:szCs w:val="24"/>
        </w:rPr>
        <w:t>Πρόκειτ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442A0">
        <w:rPr>
          <w:rFonts w:ascii="Arial" w:hAnsi="Arial" w:cs="Arial"/>
          <w:sz w:val="24"/>
          <w:szCs w:val="24"/>
        </w:rPr>
        <w:t>γι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 </w:t>
      </w:r>
      <w:proofErr w:type="spellStart"/>
      <w:r w:rsidRPr="003442A0">
        <w:rPr>
          <w:rFonts w:ascii="Arial" w:hAnsi="Arial" w:cs="Arial"/>
          <w:sz w:val="24"/>
          <w:szCs w:val="24"/>
        </w:rPr>
        <w:t>την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ίδι</w:t>
      </w:r>
      <w:proofErr w:type="spellEnd"/>
      <w:r w:rsidRPr="003442A0">
        <w:rPr>
          <w:rFonts w:ascii="Arial" w:hAnsi="Arial" w:cs="Arial"/>
          <w:sz w:val="24"/>
          <w:szCs w:val="24"/>
        </w:rPr>
        <w:t>α α</w:t>
      </w:r>
      <w:proofErr w:type="spellStart"/>
      <w:r w:rsidRPr="003442A0">
        <w:rPr>
          <w:rFonts w:ascii="Arial" w:hAnsi="Arial" w:cs="Arial"/>
          <w:sz w:val="24"/>
          <w:szCs w:val="24"/>
        </w:rPr>
        <w:t>κρι</w:t>
      </w:r>
      <w:proofErr w:type="spellEnd"/>
      <w:r w:rsidRPr="003442A0">
        <w:rPr>
          <w:rFonts w:ascii="Arial" w:hAnsi="Arial" w:cs="Arial"/>
          <w:sz w:val="24"/>
          <w:szCs w:val="24"/>
        </w:rPr>
        <w:t>βώς π</w:t>
      </w:r>
      <w:proofErr w:type="spellStart"/>
      <w:r w:rsidRPr="003442A0">
        <w:rPr>
          <w:rFonts w:ascii="Arial" w:hAnsi="Arial" w:cs="Arial"/>
          <w:sz w:val="24"/>
          <w:szCs w:val="24"/>
        </w:rPr>
        <w:t>ολιτική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χρήση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δύο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μέτρων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και </w:t>
      </w:r>
      <w:proofErr w:type="spellStart"/>
      <w:r w:rsidRPr="003442A0">
        <w:rPr>
          <w:rFonts w:ascii="Arial" w:hAnsi="Arial" w:cs="Arial"/>
          <w:sz w:val="24"/>
          <w:szCs w:val="24"/>
        </w:rPr>
        <w:t>δύο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στ</w:t>
      </w:r>
      <w:proofErr w:type="spellEnd"/>
      <w:r w:rsidRPr="003442A0">
        <w:rPr>
          <w:rFonts w:ascii="Arial" w:hAnsi="Arial" w:cs="Arial"/>
          <w:sz w:val="24"/>
          <w:szCs w:val="24"/>
        </w:rPr>
        <w:t>αθμών π</w:t>
      </w:r>
      <w:proofErr w:type="spellStart"/>
      <w:r w:rsidRPr="003442A0">
        <w:rPr>
          <w:rFonts w:ascii="Arial" w:hAnsi="Arial" w:cs="Arial"/>
          <w:sz w:val="24"/>
          <w:szCs w:val="24"/>
        </w:rPr>
        <w:t>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χρησιμο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ποιεί η </w:t>
      </w:r>
      <w:proofErr w:type="spellStart"/>
      <w:r w:rsidRPr="003442A0">
        <w:rPr>
          <w:rFonts w:ascii="Arial" w:hAnsi="Arial" w:cs="Arial"/>
          <w:sz w:val="24"/>
          <w:szCs w:val="24"/>
        </w:rPr>
        <w:t>κυ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442A0">
        <w:rPr>
          <w:rFonts w:ascii="Arial" w:hAnsi="Arial" w:cs="Arial"/>
          <w:sz w:val="24"/>
          <w:szCs w:val="24"/>
        </w:rPr>
        <w:t>σε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κάθε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εδίο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, από </w:t>
      </w:r>
      <w:proofErr w:type="spellStart"/>
      <w:r w:rsidRPr="003442A0">
        <w:rPr>
          <w:rFonts w:ascii="Arial" w:hAnsi="Arial" w:cs="Arial"/>
          <w:sz w:val="24"/>
          <w:szCs w:val="24"/>
        </w:rPr>
        <w:t>την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δι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αχείριση </w:t>
      </w:r>
      <w:proofErr w:type="spellStart"/>
      <w:r w:rsidRPr="003442A0">
        <w:rPr>
          <w:rFonts w:ascii="Arial" w:hAnsi="Arial" w:cs="Arial"/>
          <w:sz w:val="24"/>
          <w:szCs w:val="24"/>
        </w:rPr>
        <w:t>της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δημόσι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ας </w:t>
      </w:r>
      <w:proofErr w:type="spellStart"/>
      <w:r w:rsidRPr="003442A0">
        <w:rPr>
          <w:rFonts w:ascii="Arial" w:hAnsi="Arial" w:cs="Arial"/>
          <w:sz w:val="24"/>
          <w:szCs w:val="24"/>
        </w:rPr>
        <w:t>τάξης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μέχρι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τη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δι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αχείριση </w:t>
      </w:r>
      <w:proofErr w:type="spellStart"/>
      <w:r w:rsidRPr="003442A0">
        <w:rPr>
          <w:rFonts w:ascii="Arial" w:hAnsi="Arial" w:cs="Arial"/>
          <w:sz w:val="24"/>
          <w:szCs w:val="24"/>
        </w:rPr>
        <w:t>της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πα</w:t>
      </w:r>
      <w:proofErr w:type="spellStart"/>
      <w:r w:rsidRPr="003442A0">
        <w:rPr>
          <w:rFonts w:ascii="Arial" w:hAnsi="Arial" w:cs="Arial"/>
          <w:sz w:val="24"/>
          <w:szCs w:val="24"/>
        </w:rPr>
        <w:t>νδημί</w:t>
      </w:r>
      <w:proofErr w:type="spellEnd"/>
      <w:r w:rsidRPr="003442A0">
        <w:rPr>
          <w:rFonts w:ascii="Arial" w:hAnsi="Arial" w:cs="Arial"/>
          <w:sz w:val="24"/>
          <w:szCs w:val="24"/>
        </w:rPr>
        <w:t>ας.</w:t>
      </w:r>
    </w:p>
    <w:p w14:paraId="3A7F8994" w14:textId="77777777" w:rsidR="003442A0" w:rsidRPr="003442A0" w:rsidRDefault="003442A0" w:rsidP="003442A0">
      <w:pPr>
        <w:rPr>
          <w:rFonts w:ascii="Arial" w:hAnsi="Arial" w:cs="Arial"/>
          <w:sz w:val="24"/>
          <w:szCs w:val="24"/>
        </w:rPr>
      </w:pPr>
      <w:r w:rsidRPr="003442A0">
        <w:rPr>
          <w:rFonts w:ascii="Arial" w:hAnsi="Arial" w:cs="Arial"/>
          <w:sz w:val="24"/>
          <w:szCs w:val="24"/>
        </w:rPr>
        <w:t> </w:t>
      </w:r>
      <w:proofErr w:type="spellStart"/>
      <w:r w:rsidRPr="003442A0">
        <w:rPr>
          <w:rFonts w:ascii="Arial" w:hAnsi="Arial" w:cs="Arial"/>
          <w:sz w:val="24"/>
          <w:szCs w:val="24"/>
        </w:rPr>
        <w:t>Στο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3442A0">
        <w:rPr>
          <w:rFonts w:ascii="Arial" w:hAnsi="Arial" w:cs="Arial"/>
          <w:sz w:val="24"/>
          <w:szCs w:val="24"/>
        </w:rPr>
        <w:t>ωμό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μι</w:t>
      </w:r>
      <w:proofErr w:type="spellEnd"/>
      <w:r w:rsidRPr="003442A0">
        <w:rPr>
          <w:rFonts w:ascii="Arial" w:hAnsi="Arial" w:cs="Arial"/>
          <w:sz w:val="24"/>
          <w:szCs w:val="24"/>
        </w:rPr>
        <w:t>ας βρα</w:t>
      </w:r>
      <w:proofErr w:type="spellStart"/>
      <w:r w:rsidRPr="003442A0">
        <w:rPr>
          <w:rFonts w:ascii="Arial" w:hAnsi="Arial" w:cs="Arial"/>
          <w:sz w:val="24"/>
          <w:szCs w:val="24"/>
        </w:rPr>
        <w:t>χύ</w:t>
      </w:r>
      <w:proofErr w:type="spellEnd"/>
      <w:r w:rsidRPr="003442A0">
        <w:rPr>
          <w:rFonts w:ascii="Arial" w:hAnsi="Arial" w:cs="Arial"/>
          <w:sz w:val="24"/>
          <w:szCs w:val="24"/>
        </w:rPr>
        <w:t>βιας και απα</w:t>
      </w:r>
      <w:proofErr w:type="spellStart"/>
      <w:r w:rsidRPr="003442A0">
        <w:rPr>
          <w:rFonts w:ascii="Arial" w:hAnsi="Arial" w:cs="Arial"/>
          <w:sz w:val="24"/>
          <w:szCs w:val="24"/>
        </w:rPr>
        <w:t>τηλής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3442A0">
        <w:rPr>
          <w:rFonts w:ascii="Arial" w:hAnsi="Arial" w:cs="Arial"/>
          <w:sz w:val="24"/>
          <w:szCs w:val="24"/>
        </w:rPr>
        <w:t>ιδεολογικής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ηγεμονί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ας», η </w:t>
      </w:r>
      <w:proofErr w:type="spellStart"/>
      <w:r w:rsidRPr="003442A0">
        <w:rPr>
          <w:rFonts w:ascii="Arial" w:hAnsi="Arial" w:cs="Arial"/>
          <w:sz w:val="24"/>
          <w:szCs w:val="24"/>
        </w:rPr>
        <w:t>κυ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βέρνηση </w:t>
      </w:r>
      <w:proofErr w:type="spellStart"/>
      <w:r w:rsidRPr="003442A0">
        <w:rPr>
          <w:rFonts w:ascii="Arial" w:hAnsi="Arial" w:cs="Arial"/>
          <w:sz w:val="24"/>
          <w:szCs w:val="24"/>
        </w:rPr>
        <w:t>θυσιάζει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κάτι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ολύ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σο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βαρό: </w:t>
      </w:r>
      <w:proofErr w:type="spellStart"/>
      <w:r w:rsidRPr="003442A0">
        <w:rPr>
          <w:rFonts w:ascii="Arial" w:hAnsi="Arial" w:cs="Arial"/>
          <w:sz w:val="24"/>
          <w:szCs w:val="24"/>
        </w:rPr>
        <w:t>την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εμ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πιστοσύνη </w:t>
      </w:r>
      <w:proofErr w:type="spellStart"/>
      <w:r w:rsidRPr="003442A0">
        <w:rPr>
          <w:rFonts w:ascii="Arial" w:hAnsi="Arial" w:cs="Arial"/>
          <w:sz w:val="24"/>
          <w:szCs w:val="24"/>
        </w:rPr>
        <w:t>των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ολιτών</w:t>
      </w:r>
      <w:proofErr w:type="spellEnd"/>
      <w:r w:rsidRPr="003442A0">
        <w:rPr>
          <w:rFonts w:ascii="Arial" w:hAnsi="Arial" w:cs="Arial"/>
          <w:sz w:val="24"/>
          <w:szCs w:val="24"/>
        </w:rPr>
        <w:t>, π</w:t>
      </w:r>
      <w:proofErr w:type="spellStart"/>
      <w:r w:rsidRPr="003442A0">
        <w:rPr>
          <w:rFonts w:ascii="Arial" w:hAnsi="Arial" w:cs="Arial"/>
          <w:sz w:val="24"/>
          <w:szCs w:val="24"/>
        </w:rPr>
        <w:t>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φα</w:t>
      </w:r>
      <w:proofErr w:type="spellStart"/>
      <w:r w:rsidRPr="003442A0">
        <w:rPr>
          <w:rFonts w:ascii="Arial" w:hAnsi="Arial" w:cs="Arial"/>
          <w:sz w:val="24"/>
          <w:szCs w:val="24"/>
        </w:rPr>
        <w:t>νερά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π</w:t>
      </w:r>
      <w:proofErr w:type="spellStart"/>
      <w:r w:rsidRPr="003442A0">
        <w:rPr>
          <w:rFonts w:ascii="Arial" w:hAnsi="Arial" w:cs="Arial"/>
          <w:sz w:val="24"/>
          <w:szCs w:val="24"/>
        </w:rPr>
        <w:t>λέον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β</w:t>
      </w:r>
      <w:proofErr w:type="spellStart"/>
      <w:r w:rsidRPr="003442A0">
        <w:rPr>
          <w:rFonts w:ascii="Arial" w:hAnsi="Arial" w:cs="Arial"/>
          <w:sz w:val="24"/>
          <w:szCs w:val="24"/>
        </w:rPr>
        <w:t>ρίσκοντ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αι </w:t>
      </w:r>
      <w:proofErr w:type="spellStart"/>
      <w:r w:rsidRPr="003442A0">
        <w:rPr>
          <w:rFonts w:ascii="Arial" w:hAnsi="Arial" w:cs="Arial"/>
          <w:sz w:val="24"/>
          <w:szCs w:val="24"/>
        </w:rPr>
        <w:t>έν</w:t>
      </w:r>
      <w:proofErr w:type="spellEnd"/>
      <w:r w:rsidRPr="003442A0">
        <w:rPr>
          <w:rFonts w:ascii="Arial" w:hAnsi="Arial" w:cs="Arial"/>
          <w:sz w:val="24"/>
          <w:szCs w:val="24"/>
        </w:rPr>
        <w:t>α β</w:t>
      </w:r>
      <w:proofErr w:type="spellStart"/>
      <w:r w:rsidRPr="003442A0">
        <w:rPr>
          <w:rFonts w:ascii="Arial" w:hAnsi="Arial" w:cs="Arial"/>
          <w:sz w:val="24"/>
          <w:szCs w:val="24"/>
        </w:rPr>
        <w:t>ήμ</w:t>
      </w:r>
      <w:proofErr w:type="spellEnd"/>
      <w:r w:rsidRPr="003442A0">
        <w:rPr>
          <w:rFonts w:ascii="Arial" w:hAnsi="Arial" w:cs="Arial"/>
          <w:sz w:val="24"/>
          <w:szCs w:val="24"/>
        </w:rPr>
        <w:t>α π</w:t>
      </w:r>
      <w:proofErr w:type="spellStart"/>
      <w:r w:rsidRPr="003442A0">
        <w:rPr>
          <w:rFonts w:ascii="Arial" w:hAnsi="Arial" w:cs="Arial"/>
          <w:sz w:val="24"/>
          <w:szCs w:val="24"/>
        </w:rPr>
        <w:t>ριν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την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κα</w:t>
      </w:r>
      <w:proofErr w:type="spellStart"/>
      <w:r w:rsidRPr="003442A0">
        <w:rPr>
          <w:rFonts w:ascii="Arial" w:hAnsi="Arial" w:cs="Arial"/>
          <w:sz w:val="24"/>
          <w:szCs w:val="24"/>
        </w:rPr>
        <w:t>θολική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α</w:t>
      </w:r>
      <w:proofErr w:type="spellStart"/>
      <w:r w:rsidRPr="003442A0">
        <w:rPr>
          <w:rFonts w:ascii="Arial" w:hAnsi="Arial" w:cs="Arial"/>
          <w:sz w:val="24"/>
          <w:szCs w:val="24"/>
        </w:rPr>
        <w:t>μφισ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βήτηση </w:t>
      </w:r>
      <w:proofErr w:type="spellStart"/>
      <w:r w:rsidRPr="003442A0">
        <w:rPr>
          <w:rFonts w:ascii="Arial" w:hAnsi="Arial" w:cs="Arial"/>
          <w:sz w:val="24"/>
          <w:szCs w:val="24"/>
        </w:rPr>
        <w:t>των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κυ</w:t>
      </w:r>
      <w:proofErr w:type="spellEnd"/>
      <w:r w:rsidRPr="003442A0">
        <w:rPr>
          <w:rFonts w:ascii="Arial" w:hAnsi="Arial" w:cs="Arial"/>
          <w:sz w:val="24"/>
          <w:szCs w:val="24"/>
        </w:rPr>
        <w:t>βερνητικών π</w:t>
      </w:r>
      <w:proofErr w:type="spellStart"/>
      <w:r w:rsidRPr="003442A0">
        <w:rPr>
          <w:rFonts w:ascii="Arial" w:hAnsi="Arial" w:cs="Arial"/>
          <w:sz w:val="24"/>
          <w:szCs w:val="24"/>
        </w:rPr>
        <w:t>ολιτικών</w:t>
      </w:r>
      <w:proofErr w:type="spellEnd"/>
      <w:r w:rsidRPr="003442A0">
        <w:rPr>
          <w:rFonts w:ascii="Arial" w:hAnsi="Arial" w:cs="Arial"/>
          <w:sz w:val="24"/>
          <w:szCs w:val="24"/>
        </w:rPr>
        <w:t>. </w:t>
      </w:r>
    </w:p>
    <w:p w14:paraId="49CDC57C" w14:textId="77777777" w:rsidR="003442A0" w:rsidRPr="003442A0" w:rsidRDefault="003442A0" w:rsidP="003442A0">
      <w:pPr>
        <w:rPr>
          <w:rFonts w:ascii="Arial" w:hAnsi="Arial" w:cs="Arial"/>
          <w:sz w:val="24"/>
          <w:szCs w:val="24"/>
        </w:rPr>
      </w:pPr>
      <w:proofErr w:type="spellStart"/>
      <w:r w:rsidRPr="003442A0">
        <w:rPr>
          <w:rFonts w:ascii="Arial" w:hAnsi="Arial" w:cs="Arial"/>
          <w:sz w:val="24"/>
          <w:szCs w:val="24"/>
        </w:rPr>
        <w:t>Το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κόστος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θα </w:t>
      </w:r>
      <w:proofErr w:type="spellStart"/>
      <w:r w:rsidRPr="003442A0">
        <w:rPr>
          <w:rFonts w:ascii="Arial" w:hAnsi="Arial" w:cs="Arial"/>
          <w:sz w:val="24"/>
          <w:szCs w:val="24"/>
        </w:rPr>
        <w:t>είν</w:t>
      </w:r>
      <w:proofErr w:type="spellEnd"/>
      <w:r w:rsidRPr="003442A0">
        <w:rPr>
          <w:rFonts w:ascii="Arial" w:hAnsi="Arial" w:cs="Arial"/>
          <w:sz w:val="24"/>
          <w:szCs w:val="24"/>
        </w:rPr>
        <w:t>αι α</w:t>
      </w:r>
      <w:proofErr w:type="spellStart"/>
      <w:r w:rsidRPr="003442A0">
        <w:rPr>
          <w:rFonts w:ascii="Arial" w:hAnsi="Arial" w:cs="Arial"/>
          <w:sz w:val="24"/>
          <w:szCs w:val="24"/>
        </w:rPr>
        <w:t>νυ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πολόγιστο. Και </w:t>
      </w:r>
      <w:proofErr w:type="spellStart"/>
      <w:r w:rsidRPr="003442A0">
        <w:rPr>
          <w:rFonts w:ascii="Arial" w:hAnsi="Arial" w:cs="Arial"/>
          <w:sz w:val="24"/>
          <w:szCs w:val="24"/>
        </w:rPr>
        <w:t>σίγουρ</w:t>
      </w:r>
      <w:proofErr w:type="spellEnd"/>
      <w:r w:rsidRPr="003442A0">
        <w:rPr>
          <w:rFonts w:ascii="Arial" w:hAnsi="Arial" w:cs="Arial"/>
          <w:sz w:val="24"/>
          <w:szCs w:val="24"/>
        </w:rPr>
        <w:t>α θα υπ</w:t>
      </w:r>
      <w:proofErr w:type="spellStart"/>
      <w:r w:rsidRPr="003442A0">
        <w:rPr>
          <w:rFonts w:ascii="Arial" w:hAnsi="Arial" w:cs="Arial"/>
          <w:sz w:val="24"/>
          <w:szCs w:val="24"/>
        </w:rPr>
        <w:t>ερ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βαίνει </w:t>
      </w:r>
      <w:proofErr w:type="spellStart"/>
      <w:r w:rsidRPr="003442A0">
        <w:rPr>
          <w:rFonts w:ascii="Arial" w:hAnsi="Arial" w:cs="Arial"/>
          <w:sz w:val="24"/>
          <w:szCs w:val="24"/>
        </w:rPr>
        <w:t>τον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Φαρ-</w:t>
      </w:r>
      <w:proofErr w:type="spellStart"/>
      <w:r w:rsidRPr="003442A0">
        <w:rPr>
          <w:rFonts w:ascii="Arial" w:hAnsi="Arial" w:cs="Arial"/>
          <w:sz w:val="24"/>
          <w:szCs w:val="24"/>
        </w:rPr>
        <w:t>Ουέστ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κουμ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παρά </w:t>
      </w:r>
      <w:proofErr w:type="spellStart"/>
      <w:r w:rsidRPr="003442A0">
        <w:rPr>
          <w:rFonts w:ascii="Arial" w:hAnsi="Arial" w:cs="Arial"/>
          <w:sz w:val="24"/>
          <w:szCs w:val="24"/>
        </w:rPr>
        <w:t>του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κυρίου</w:t>
      </w:r>
      <w:proofErr w:type="spellEnd"/>
      <w:r w:rsidRPr="0034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442A0">
        <w:rPr>
          <w:rFonts w:ascii="Arial" w:hAnsi="Arial" w:cs="Arial"/>
          <w:sz w:val="24"/>
          <w:szCs w:val="24"/>
        </w:rPr>
        <w:t>Χρυσοχοϊδη</w:t>
      </w:r>
      <w:proofErr w:type="spellEnd"/>
      <w:r w:rsidRPr="003442A0">
        <w:rPr>
          <w:rFonts w:ascii="Arial" w:hAnsi="Arial" w:cs="Arial"/>
          <w:sz w:val="24"/>
          <w:szCs w:val="24"/>
        </w:rPr>
        <w:t>.</w:t>
      </w:r>
    </w:p>
    <w:p w14:paraId="3BF4FFAC" w14:textId="19EF4660" w:rsidR="005A3B34" w:rsidRPr="003442A0" w:rsidRDefault="005A3B34" w:rsidP="003442A0">
      <w:pPr>
        <w:rPr>
          <w:rFonts w:ascii="Arial" w:hAnsi="Arial" w:cs="Arial"/>
          <w:sz w:val="24"/>
          <w:szCs w:val="24"/>
        </w:rPr>
      </w:pPr>
    </w:p>
    <w:sectPr w:rsidR="005A3B34" w:rsidRPr="003442A0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B5041" w14:textId="77777777" w:rsidR="00181991" w:rsidRDefault="00181991" w:rsidP="00280601">
      <w:pPr>
        <w:spacing w:after="0" w:line="240" w:lineRule="auto"/>
      </w:pPr>
      <w:r>
        <w:separator/>
      </w:r>
    </w:p>
  </w:endnote>
  <w:endnote w:type="continuationSeparator" w:id="0">
    <w:p w14:paraId="5AFD33C3" w14:textId="77777777" w:rsidR="00181991" w:rsidRDefault="00181991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AE054" w14:textId="77777777" w:rsidR="00181991" w:rsidRDefault="00181991" w:rsidP="00280601">
      <w:pPr>
        <w:spacing w:after="0" w:line="240" w:lineRule="auto"/>
      </w:pPr>
      <w:r>
        <w:separator/>
      </w:r>
    </w:p>
  </w:footnote>
  <w:footnote w:type="continuationSeparator" w:id="0">
    <w:p w14:paraId="1740E69E" w14:textId="77777777" w:rsidR="00181991" w:rsidRDefault="00181991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836F5"/>
    <w:multiLevelType w:val="multilevel"/>
    <w:tmpl w:val="3A10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80454F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C6256C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76965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4265B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F6A53"/>
    <w:multiLevelType w:val="multilevel"/>
    <w:tmpl w:val="7460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3"/>
  </w:num>
  <w:num w:numId="3">
    <w:abstractNumId w:val="32"/>
  </w:num>
  <w:num w:numId="4">
    <w:abstractNumId w:val="18"/>
  </w:num>
  <w:num w:numId="5">
    <w:abstractNumId w:val="30"/>
  </w:num>
  <w:num w:numId="6">
    <w:abstractNumId w:val="27"/>
  </w:num>
  <w:num w:numId="7">
    <w:abstractNumId w:val="31"/>
  </w:num>
  <w:num w:numId="8">
    <w:abstractNumId w:val="17"/>
  </w:num>
  <w:num w:numId="9">
    <w:abstractNumId w:val="7"/>
  </w:num>
  <w:num w:numId="10">
    <w:abstractNumId w:val="10"/>
  </w:num>
  <w:num w:numId="11">
    <w:abstractNumId w:val="8"/>
  </w:num>
  <w:num w:numId="12">
    <w:abstractNumId w:val="37"/>
  </w:num>
  <w:num w:numId="13">
    <w:abstractNumId w:val="14"/>
  </w:num>
  <w:num w:numId="14">
    <w:abstractNumId w:val="36"/>
  </w:num>
  <w:num w:numId="15">
    <w:abstractNumId w:val="9"/>
  </w:num>
  <w:num w:numId="16">
    <w:abstractNumId w:val="35"/>
  </w:num>
  <w:num w:numId="17">
    <w:abstractNumId w:val="25"/>
  </w:num>
  <w:num w:numId="18">
    <w:abstractNumId w:val="1"/>
  </w:num>
  <w:num w:numId="19">
    <w:abstractNumId w:val="28"/>
  </w:num>
  <w:num w:numId="20">
    <w:abstractNumId w:val="15"/>
  </w:num>
  <w:num w:numId="21">
    <w:abstractNumId w:val="19"/>
  </w:num>
  <w:num w:numId="22">
    <w:abstractNumId w:val="29"/>
  </w:num>
  <w:num w:numId="23">
    <w:abstractNumId w:val="5"/>
  </w:num>
  <w:num w:numId="24">
    <w:abstractNumId w:val="12"/>
  </w:num>
  <w:num w:numId="25">
    <w:abstractNumId w:val="34"/>
  </w:num>
  <w:num w:numId="26">
    <w:abstractNumId w:val="2"/>
  </w:num>
  <w:num w:numId="27">
    <w:abstractNumId w:val="16"/>
  </w:num>
  <w:num w:numId="28">
    <w:abstractNumId w:val="21"/>
  </w:num>
  <w:num w:numId="29">
    <w:abstractNumId w:val="3"/>
  </w:num>
  <w:num w:numId="30">
    <w:abstractNumId w:val="4"/>
  </w:num>
  <w:num w:numId="31">
    <w:abstractNumId w:val="22"/>
  </w:num>
  <w:num w:numId="32">
    <w:abstractNumId w:val="0"/>
  </w:num>
  <w:num w:numId="33">
    <w:abstractNumId w:val="24"/>
  </w:num>
  <w:num w:numId="34">
    <w:abstractNumId w:val="33"/>
  </w:num>
  <w:num w:numId="35">
    <w:abstractNumId w:val="26"/>
  </w:num>
  <w:num w:numId="36">
    <w:abstractNumId w:val="13"/>
  </w:num>
  <w:num w:numId="37">
    <w:abstractNumId w:val="2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08FC"/>
    <w:rsid w:val="000112A6"/>
    <w:rsid w:val="000121C9"/>
    <w:rsid w:val="00013008"/>
    <w:rsid w:val="0001389C"/>
    <w:rsid w:val="00015113"/>
    <w:rsid w:val="00027232"/>
    <w:rsid w:val="000276F4"/>
    <w:rsid w:val="00027B07"/>
    <w:rsid w:val="00030626"/>
    <w:rsid w:val="000312ED"/>
    <w:rsid w:val="000366C1"/>
    <w:rsid w:val="000432F8"/>
    <w:rsid w:val="0004483E"/>
    <w:rsid w:val="00045BF8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6907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356DE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1006"/>
    <w:rsid w:val="00181991"/>
    <w:rsid w:val="001841C5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C5046"/>
    <w:rsid w:val="001D217D"/>
    <w:rsid w:val="001D2EF8"/>
    <w:rsid w:val="001D61F1"/>
    <w:rsid w:val="001D738C"/>
    <w:rsid w:val="001D7AFE"/>
    <w:rsid w:val="001D7EFC"/>
    <w:rsid w:val="001E114D"/>
    <w:rsid w:val="001E62F9"/>
    <w:rsid w:val="001E7FB4"/>
    <w:rsid w:val="001F0748"/>
    <w:rsid w:val="001F4983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0616"/>
    <w:rsid w:val="00242095"/>
    <w:rsid w:val="00243144"/>
    <w:rsid w:val="002440B1"/>
    <w:rsid w:val="002459E6"/>
    <w:rsid w:val="00247541"/>
    <w:rsid w:val="00251C76"/>
    <w:rsid w:val="0025201B"/>
    <w:rsid w:val="002543C3"/>
    <w:rsid w:val="00262720"/>
    <w:rsid w:val="00266637"/>
    <w:rsid w:val="00274A79"/>
    <w:rsid w:val="0027566E"/>
    <w:rsid w:val="00276DA1"/>
    <w:rsid w:val="002802E2"/>
    <w:rsid w:val="00280601"/>
    <w:rsid w:val="00282AFD"/>
    <w:rsid w:val="00291BF3"/>
    <w:rsid w:val="002948CF"/>
    <w:rsid w:val="00297840"/>
    <w:rsid w:val="002A4D51"/>
    <w:rsid w:val="002A7C18"/>
    <w:rsid w:val="002B5676"/>
    <w:rsid w:val="002B5E4B"/>
    <w:rsid w:val="002B7EE1"/>
    <w:rsid w:val="002C0255"/>
    <w:rsid w:val="002C6FFE"/>
    <w:rsid w:val="002D4989"/>
    <w:rsid w:val="002D4E3F"/>
    <w:rsid w:val="002D67FB"/>
    <w:rsid w:val="002D6C6E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27A6D"/>
    <w:rsid w:val="0033058B"/>
    <w:rsid w:val="003306B7"/>
    <w:rsid w:val="00331A13"/>
    <w:rsid w:val="00340B6A"/>
    <w:rsid w:val="003442A0"/>
    <w:rsid w:val="00345BE9"/>
    <w:rsid w:val="00347963"/>
    <w:rsid w:val="00347D57"/>
    <w:rsid w:val="00350E45"/>
    <w:rsid w:val="003513F2"/>
    <w:rsid w:val="00352A56"/>
    <w:rsid w:val="00354879"/>
    <w:rsid w:val="003563F1"/>
    <w:rsid w:val="00357882"/>
    <w:rsid w:val="00357DAF"/>
    <w:rsid w:val="00361CD5"/>
    <w:rsid w:val="00362EBB"/>
    <w:rsid w:val="00363833"/>
    <w:rsid w:val="00363934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949CE"/>
    <w:rsid w:val="003A0137"/>
    <w:rsid w:val="003A173E"/>
    <w:rsid w:val="003A26DB"/>
    <w:rsid w:val="003A3EA5"/>
    <w:rsid w:val="003A5614"/>
    <w:rsid w:val="003C1B35"/>
    <w:rsid w:val="003C27BE"/>
    <w:rsid w:val="003D048F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024AE"/>
    <w:rsid w:val="00412CCC"/>
    <w:rsid w:val="00423FD2"/>
    <w:rsid w:val="00432EBF"/>
    <w:rsid w:val="0044332D"/>
    <w:rsid w:val="0045080A"/>
    <w:rsid w:val="00463E93"/>
    <w:rsid w:val="004647F8"/>
    <w:rsid w:val="0047247F"/>
    <w:rsid w:val="00473133"/>
    <w:rsid w:val="00475057"/>
    <w:rsid w:val="00476EAF"/>
    <w:rsid w:val="0048676A"/>
    <w:rsid w:val="004874FA"/>
    <w:rsid w:val="00493902"/>
    <w:rsid w:val="004946A0"/>
    <w:rsid w:val="004A66D1"/>
    <w:rsid w:val="004B21E6"/>
    <w:rsid w:val="004C4F51"/>
    <w:rsid w:val="004D0467"/>
    <w:rsid w:val="004D0954"/>
    <w:rsid w:val="004D0DFC"/>
    <w:rsid w:val="004D3646"/>
    <w:rsid w:val="004D3C83"/>
    <w:rsid w:val="004D532E"/>
    <w:rsid w:val="004D6516"/>
    <w:rsid w:val="004E0E8B"/>
    <w:rsid w:val="004E3656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1887"/>
    <w:rsid w:val="00533D58"/>
    <w:rsid w:val="00543BBE"/>
    <w:rsid w:val="0055618F"/>
    <w:rsid w:val="00557D3D"/>
    <w:rsid w:val="005620F4"/>
    <w:rsid w:val="00567A16"/>
    <w:rsid w:val="00570835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3B34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28B3"/>
    <w:rsid w:val="00616101"/>
    <w:rsid w:val="00622B86"/>
    <w:rsid w:val="0063505E"/>
    <w:rsid w:val="006356E7"/>
    <w:rsid w:val="006435B0"/>
    <w:rsid w:val="006462DB"/>
    <w:rsid w:val="006504D8"/>
    <w:rsid w:val="00652D99"/>
    <w:rsid w:val="00660624"/>
    <w:rsid w:val="006636A6"/>
    <w:rsid w:val="00663C3C"/>
    <w:rsid w:val="006641BC"/>
    <w:rsid w:val="00666EE6"/>
    <w:rsid w:val="006754C1"/>
    <w:rsid w:val="00682F8C"/>
    <w:rsid w:val="00683959"/>
    <w:rsid w:val="006840CE"/>
    <w:rsid w:val="00684BCE"/>
    <w:rsid w:val="00686776"/>
    <w:rsid w:val="00692D68"/>
    <w:rsid w:val="00693935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E64C4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3A2C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97969"/>
    <w:rsid w:val="007A31C6"/>
    <w:rsid w:val="007A34AA"/>
    <w:rsid w:val="007B2CCB"/>
    <w:rsid w:val="007C1A41"/>
    <w:rsid w:val="007C1B1A"/>
    <w:rsid w:val="007C41EF"/>
    <w:rsid w:val="007C6F5B"/>
    <w:rsid w:val="007E3911"/>
    <w:rsid w:val="007E3FCC"/>
    <w:rsid w:val="007F2496"/>
    <w:rsid w:val="007F5B32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17D16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3FF2"/>
    <w:rsid w:val="00866081"/>
    <w:rsid w:val="0087519E"/>
    <w:rsid w:val="0087536A"/>
    <w:rsid w:val="00876321"/>
    <w:rsid w:val="0088791E"/>
    <w:rsid w:val="0089168E"/>
    <w:rsid w:val="00892109"/>
    <w:rsid w:val="008934CA"/>
    <w:rsid w:val="008B13A4"/>
    <w:rsid w:val="008B54E3"/>
    <w:rsid w:val="008C1DB2"/>
    <w:rsid w:val="008C442B"/>
    <w:rsid w:val="008C4DDB"/>
    <w:rsid w:val="008C7691"/>
    <w:rsid w:val="008C77E0"/>
    <w:rsid w:val="008D5809"/>
    <w:rsid w:val="008E5B85"/>
    <w:rsid w:val="008F16DF"/>
    <w:rsid w:val="008F3F06"/>
    <w:rsid w:val="008F5EC2"/>
    <w:rsid w:val="00904236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0B0"/>
    <w:rsid w:val="00960A69"/>
    <w:rsid w:val="00962A4A"/>
    <w:rsid w:val="00962FD3"/>
    <w:rsid w:val="009768F4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3C69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36769"/>
    <w:rsid w:val="00A51E76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187C"/>
    <w:rsid w:val="00AC41F6"/>
    <w:rsid w:val="00AD1649"/>
    <w:rsid w:val="00AD45D9"/>
    <w:rsid w:val="00AD68E7"/>
    <w:rsid w:val="00AD73F6"/>
    <w:rsid w:val="00AE0848"/>
    <w:rsid w:val="00AE1FAF"/>
    <w:rsid w:val="00AE6342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171F3"/>
    <w:rsid w:val="00B25A5C"/>
    <w:rsid w:val="00B279F0"/>
    <w:rsid w:val="00B32E10"/>
    <w:rsid w:val="00B33FA3"/>
    <w:rsid w:val="00B465CA"/>
    <w:rsid w:val="00B60768"/>
    <w:rsid w:val="00B61F2E"/>
    <w:rsid w:val="00B66066"/>
    <w:rsid w:val="00B713C7"/>
    <w:rsid w:val="00B71EAB"/>
    <w:rsid w:val="00B73CC9"/>
    <w:rsid w:val="00B75981"/>
    <w:rsid w:val="00B771CE"/>
    <w:rsid w:val="00B863B9"/>
    <w:rsid w:val="00B91E4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2302"/>
    <w:rsid w:val="00C1544E"/>
    <w:rsid w:val="00C25107"/>
    <w:rsid w:val="00C2708F"/>
    <w:rsid w:val="00C311F2"/>
    <w:rsid w:val="00C34D12"/>
    <w:rsid w:val="00C42556"/>
    <w:rsid w:val="00C55F30"/>
    <w:rsid w:val="00C5746E"/>
    <w:rsid w:val="00C62AC6"/>
    <w:rsid w:val="00C64AFB"/>
    <w:rsid w:val="00C6601A"/>
    <w:rsid w:val="00C75BCF"/>
    <w:rsid w:val="00C76AA7"/>
    <w:rsid w:val="00C80045"/>
    <w:rsid w:val="00C84AAA"/>
    <w:rsid w:val="00C90CD9"/>
    <w:rsid w:val="00C924CA"/>
    <w:rsid w:val="00CA2FB2"/>
    <w:rsid w:val="00CA4FA5"/>
    <w:rsid w:val="00CA6C35"/>
    <w:rsid w:val="00CB0D98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E74D9"/>
    <w:rsid w:val="00CF06CE"/>
    <w:rsid w:val="00CF7E4E"/>
    <w:rsid w:val="00D011C8"/>
    <w:rsid w:val="00D02342"/>
    <w:rsid w:val="00D040DB"/>
    <w:rsid w:val="00D15445"/>
    <w:rsid w:val="00D15FB9"/>
    <w:rsid w:val="00D34056"/>
    <w:rsid w:val="00D3498F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53BE"/>
    <w:rsid w:val="00DA702B"/>
    <w:rsid w:val="00DB0302"/>
    <w:rsid w:val="00DB202A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DF67E3"/>
    <w:rsid w:val="00E013D8"/>
    <w:rsid w:val="00E05D7F"/>
    <w:rsid w:val="00E06163"/>
    <w:rsid w:val="00E061F6"/>
    <w:rsid w:val="00E143DE"/>
    <w:rsid w:val="00E14C16"/>
    <w:rsid w:val="00E16136"/>
    <w:rsid w:val="00E20AF6"/>
    <w:rsid w:val="00E2470B"/>
    <w:rsid w:val="00E302A9"/>
    <w:rsid w:val="00E31D88"/>
    <w:rsid w:val="00E320FD"/>
    <w:rsid w:val="00E353B0"/>
    <w:rsid w:val="00E36BFF"/>
    <w:rsid w:val="00E45F80"/>
    <w:rsid w:val="00E50756"/>
    <w:rsid w:val="00E53C5D"/>
    <w:rsid w:val="00E63F52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EF5771"/>
    <w:rsid w:val="00F11D31"/>
    <w:rsid w:val="00F1527A"/>
    <w:rsid w:val="00F20178"/>
    <w:rsid w:val="00F20EDF"/>
    <w:rsid w:val="00F21833"/>
    <w:rsid w:val="00F24774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4BC3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D6735"/>
    <w:rsid w:val="00FD6E83"/>
    <w:rsid w:val="00FE0640"/>
    <w:rsid w:val="00FE2112"/>
    <w:rsid w:val="00FE2484"/>
    <w:rsid w:val="00FF20B6"/>
    <w:rsid w:val="00FF4F61"/>
    <w:rsid w:val="00FF574A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74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3">
    <w:name w:val="Βασικό3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20">
    <w:name w:val="Προεπιλεγμένη γραμματοσειρά2"/>
    <w:rsid w:val="007375B0"/>
  </w:style>
  <w:style w:type="character" w:customStyle="1" w:styleId="-1">
    <w:name w:val="Υπερ-σύνδεση1"/>
    <w:basedOn w:val="20"/>
    <w:rsid w:val="00570835"/>
    <w:rPr>
      <w:color w:val="0563C1"/>
      <w:u w:val="single"/>
    </w:rPr>
  </w:style>
  <w:style w:type="paragraph" w:customStyle="1" w:styleId="Default">
    <w:name w:val="Default"/>
    <w:rsid w:val="00B279F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51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3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0E0E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2020-11-01T13:29:00Z</dcterms:created>
  <dcterms:modified xsi:type="dcterms:W3CDTF">2020-11-01T13:29:00Z</dcterms:modified>
</cp:coreProperties>
</file>