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31C37" w14:textId="77777777" w:rsidR="00134471" w:rsidRPr="004670FC" w:rsidRDefault="00134471" w:rsidP="004670FC">
      <w:pPr>
        <w:rPr>
          <w:rFonts w:ascii="Arial" w:hAnsi="Arial" w:cs="Arial"/>
        </w:rPr>
      </w:pPr>
    </w:p>
    <w:p w14:paraId="3531C546" w14:textId="6DCDB132" w:rsidR="004670FC" w:rsidRPr="004670FC" w:rsidRDefault="004670FC" w:rsidP="004670FC">
      <w:pPr>
        <w:jc w:val="center"/>
        <w:rPr>
          <w:rFonts w:ascii="Arial" w:hAnsi="Arial" w:cs="Arial"/>
          <w:b/>
          <w:bCs/>
          <w:lang w:val="el-GR"/>
        </w:rPr>
      </w:pPr>
      <w:r w:rsidRPr="004670FC">
        <w:rPr>
          <w:rFonts w:ascii="Arial" w:hAnsi="Arial" w:cs="Arial"/>
          <w:b/>
          <w:bCs/>
          <w:lang w:val="el-GR"/>
        </w:rPr>
        <w:t>Κακούργημα ο βασανισμός των ζώων</w:t>
      </w:r>
    </w:p>
    <w:p w14:paraId="679E89A0" w14:textId="77777777" w:rsidR="004670FC" w:rsidRPr="004670FC" w:rsidRDefault="004670FC" w:rsidP="004670FC">
      <w:pPr>
        <w:rPr>
          <w:rFonts w:ascii="Arial" w:hAnsi="Arial" w:cs="Arial"/>
          <w:lang w:val="el-GR"/>
        </w:rPr>
      </w:pPr>
    </w:p>
    <w:p w14:paraId="0CF8E81A" w14:textId="77777777" w:rsidR="004670FC" w:rsidRPr="004670FC" w:rsidRDefault="004670FC" w:rsidP="004670FC">
      <w:pPr>
        <w:rPr>
          <w:rFonts w:ascii="Arial" w:hAnsi="Arial" w:cs="Arial"/>
          <w:lang w:val="el-GR"/>
        </w:rPr>
      </w:pPr>
    </w:p>
    <w:p w14:paraId="73166CC5" w14:textId="77777777" w:rsidR="004670FC" w:rsidRDefault="004670FC" w:rsidP="004670FC">
      <w:pPr>
        <w:ind w:firstLine="720"/>
        <w:rPr>
          <w:rFonts w:ascii="Arial" w:hAnsi="Arial" w:cs="Arial"/>
        </w:rPr>
      </w:pPr>
      <w:r w:rsidRPr="004670FC">
        <w:rPr>
          <w:rFonts w:ascii="Arial" w:hAnsi="Arial" w:cs="Arial"/>
        </w:rPr>
        <w:t>Χα</w:t>
      </w:r>
      <w:proofErr w:type="spellStart"/>
      <w:r w:rsidRPr="004670FC">
        <w:rPr>
          <w:rFonts w:ascii="Arial" w:hAnsi="Arial" w:cs="Arial"/>
        </w:rPr>
        <w:t>ιρετίζουμε</w:t>
      </w:r>
      <w:proofErr w:type="spellEnd"/>
      <w:r w:rsidRPr="004670FC">
        <w:rPr>
          <w:rFonts w:ascii="Arial" w:hAnsi="Arial" w:cs="Arial"/>
        </w:rPr>
        <w:t xml:space="preserve"> </w:t>
      </w:r>
      <w:proofErr w:type="spellStart"/>
      <w:r w:rsidRPr="004670FC">
        <w:rPr>
          <w:rFonts w:ascii="Arial" w:hAnsi="Arial" w:cs="Arial"/>
        </w:rPr>
        <w:t>την</w:t>
      </w:r>
      <w:proofErr w:type="spellEnd"/>
      <w:r w:rsidRPr="004670FC">
        <w:rPr>
          <w:rFonts w:ascii="Arial" w:hAnsi="Arial" w:cs="Arial"/>
        </w:rPr>
        <w:t xml:space="preserve"> </w:t>
      </w:r>
      <w:proofErr w:type="spellStart"/>
      <w:r w:rsidRPr="004670FC">
        <w:rPr>
          <w:rFonts w:ascii="Arial" w:hAnsi="Arial" w:cs="Arial"/>
        </w:rPr>
        <w:t>εξ</w:t>
      </w:r>
      <w:proofErr w:type="spellEnd"/>
      <w:r w:rsidRPr="004670FC">
        <w:rPr>
          <w:rFonts w:ascii="Arial" w:hAnsi="Arial" w:cs="Arial"/>
        </w:rPr>
        <w:t xml:space="preserve">αγγελία </w:t>
      </w:r>
      <w:proofErr w:type="spellStart"/>
      <w:r w:rsidRPr="004670FC">
        <w:rPr>
          <w:rFonts w:ascii="Arial" w:hAnsi="Arial" w:cs="Arial"/>
        </w:rPr>
        <w:t>του</w:t>
      </w:r>
      <w:proofErr w:type="spellEnd"/>
      <w:r w:rsidRPr="004670FC">
        <w:rPr>
          <w:rFonts w:ascii="Arial" w:hAnsi="Arial" w:cs="Arial"/>
        </w:rPr>
        <w:t xml:space="preserve"> Υπ</w:t>
      </w:r>
      <w:proofErr w:type="spellStart"/>
      <w:r w:rsidRPr="004670FC">
        <w:rPr>
          <w:rFonts w:ascii="Arial" w:hAnsi="Arial" w:cs="Arial"/>
        </w:rPr>
        <w:t>ουργείου</w:t>
      </w:r>
      <w:proofErr w:type="spellEnd"/>
      <w:r w:rsidRPr="004670FC">
        <w:rPr>
          <w:rFonts w:ascii="Arial" w:hAnsi="Arial" w:cs="Arial"/>
        </w:rPr>
        <w:t xml:space="preserve"> </w:t>
      </w:r>
      <w:proofErr w:type="spellStart"/>
      <w:r w:rsidRPr="004670FC">
        <w:rPr>
          <w:rFonts w:ascii="Arial" w:hAnsi="Arial" w:cs="Arial"/>
        </w:rPr>
        <w:t>Αγροτικής</w:t>
      </w:r>
      <w:proofErr w:type="spellEnd"/>
      <w:r w:rsidRPr="004670FC">
        <w:rPr>
          <w:rFonts w:ascii="Arial" w:hAnsi="Arial" w:cs="Arial"/>
        </w:rPr>
        <w:t xml:space="preserve"> </w:t>
      </w:r>
      <w:proofErr w:type="spellStart"/>
      <w:r w:rsidRPr="004670FC">
        <w:rPr>
          <w:rFonts w:ascii="Arial" w:hAnsi="Arial" w:cs="Arial"/>
        </w:rPr>
        <w:t>Ανά</w:t>
      </w:r>
      <w:proofErr w:type="spellEnd"/>
      <w:r w:rsidRPr="004670FC">
        <w:rPr>
          <w:rFonts w:ascii="Arial" w:hAnsi="Arial" w:cs="Arial"/>
        </w:rPr>
        <w:t xml:space="preserve">πτυξης και </w:t>
      </w:r>
      <w:proofErr w:type="spellStart"/>
      <w:r w:rsidRPr="004670FC">
        <w:rPr>
          <w:rFonts w:ascii="Arial" w:hAnsi="Arial" w:cs="Arial"/>
        </w:rPr>
        <w:t>Τροφίμων</w:t>
      </w:r>
      <w:proofErr w:type="spellEnd"/>
      <w:r w:rsidRPr="004670FC">
        <w:rPr>
          <w:rFonts w:ascii="Arial" w:hAnsi="Arial" w:cs="Arial"/>
        </w:rPr>
        <w:t xml:space="preserve"> </w:t>
      </w:r>
      <w:proofErr w:type="spellStart"/>
      <w:r w:rsidRPr="004670FC">
        <w:rPr>
          <w:rFonts w:ascii="Arial" w:hAnsi="Arial" w:cs="Arial"/>
        </w:rPr>
        <w:t>γι</w:t>
      </w:r>
      <w:proofErr w:type="spellEnd"/>
      <w:r w:rsidRPr="004670FC">
        <w:rPr>
          <w:rFonts w:ascii="Arial" w:hAnsi="Arial" w:cs="Arial"/>
        </w:rPr>
        <w:t xml:space="preserve">α </w:t>
      </w:r>
      <w:proofErr w:type="spellStart"/>
      <w:r w:rsidRPr="004670FC">
        <w:rPr>
          <w:rFonts w:ascii="Arial" w:hAnsi="Arial" w:cs="Arial"/>
        </w:rPr>
        <w:t>την</w:t>
      </w:r>
      <w:proofErr w:type="spellEnd"/>
      <w:r w:rsidRPr="004670FC">
        <w:rPr>
          <w:rFonts w:ascii="Arial" w:hAnsi="Arial" w:cs="Arial"/>
        </w:rPr>
        <w:t xml:space="preserve"> α</w:t>
      </w:r>
      <w:proofErr w:type="spellStart"/>
      <w:r w:rsidRPr="004670FC">
        <w:rPr>
          <w:rFonts w:ascii="Arial" w:hAnsi="Arial" w:cs="Arial"/>
        </w:rPr>
        <w:t>υστηρο</w:t>
      </w:r>
      <w:proofErr w:type="spellEnd"/>
      <w:r w:rsidRPr="004670FC">
        <w:rPr>
          <w:rFonts w:ascii="Arial" w:hAnsi="Arial" w:cs="Arial"/>
        </w:rPr>
        <w:t xml:space="preserve">ποίηση </w:t>
      </w:r>
      <w:proofErr w:type="spellStart"/>
      <w:r w:rsidRPr="004670FC">
        <w:rPr>
          <w:rFonts w:ascii="Arial" w:hAnsi="Arial" w:cs="Arial"/>
        </w:rPr>
        <w:t>του</w:t>
      </w:r>
      <w:proofErr w:type="spellEnd"/>
      <w:r w:rsidRPr="004670FC">
        <w:rPr>
          <w:rFonts w:ascii="Arial" w:hAnsi="Arial" w:cs="Arial"/>
        </w:rPr>
        <w:t xml:space="preserve"> </w:t>
      </w:r>
      <w:proofErr w:type="spellStart"/>
      <w:r w:rsidRPr="004670FC">
        <w:rPr>
          <w:rFonts w:ascii="Arial" w:hAnsi="Arial" w:cs="Arial"/>
        </w:rPr>
        <w:t>νομικού</w:t>
      </w:r>
      <w:proofErr w:type="spellEnd"/>
      <w:r w:rsidRPr="004670FC">
        <w:rPr>
          <w:rFonts w:ascii="Arial" w:hAnsi="Arial" w:cs="Arial"/>
        </w:rPr>
        <w:t xml:space="preserve"> πλα</w:t>
      </w:r>
      <w:proofErr w:type="spellStart"/>
      <w:r w:rsidRPr="004670FC">
        <w:rPr>
          <w:rFonts w:ascii="Arial" w:hAnsi="Arial" w:cs="Arial"/>
        </w:rPr>
        <w:t>ισίου</w:t>
      </w:r>
      <w:proofErr w:type="spellEnd"/>
      <w:r w:rsidRPr="004670FC">
        <w:rPr>
          <w:rFonts w:ascii="Arial" w:hAnsi="Arial" w:cs="Arial"/>
        </w:rPr>
        <w:t xml:space="preserve"> ανα</w:t>
      </w:r>
      <w:proofErr w:type="spellStart"/>
      <w:r w:rsidRPr="004670FC">
        <w:rPr>
          <w:rFonts w:ascii="Arial" w:hAnsi="Arial" w:cs="Arial"/>
        </w:rPr>
        <w:t>φορικά</w:t>
      </w:r>
      <w:proofErr w:type="spellEnd"/>
      <w:r w:rsidRPr="004670FC">
        <w:rPr>
          <w:rFonts w:ascii="Arial" w:hAnsi="Arial" w:cs="Arial"/>
        </w:rPr>
        <w:t xml:space="preserve"> </w:t>
      </w:r>
      <w:proofErr w:type="spellStart"/>
      <w:r w:rsidRPr="004670FC">
        <w:rPr>
          <w:rFonts w:ascii="Arial" w:hAnsi="Arial" w:cs="Arial"/>
        </w:rPr>
        <w:t>με</w:t>
      </w:r>
      <w:proofErr w:type="spellEnd"/>
      <w:r w:rsidRPr="004670FC">
        <w:rPr>
          <w:rFonts w:ascii="Arial" w:hAnsi="Arial" w:cs="Arial"/>
        </w:rPr>
        <w:t xml:space="preserve"> </w:t>
      </w:r>
      <w:proofErr w:type="spellStart"/>
      <w:r w:rsidRPr="004670FC">
        <w:rPr>
          <w:rFonts w:ascii="Arial" w:hAnsi="Arial" w:cs="Arial"/>
        </w:rPr>
        <w:t>τον</w:t>
      </w:r>
      <w:proofErr w:type="spellEnd"/>
      <w:r w:rsidRPr="004670FC">
        <w:rPr>
          <w:rFonts w:ascii="Arial" w:hAnsi="Arial" w:cs="Arial"/>
        </w:rPr>
        <w:t xml:space="preserve"> βασα</w:t>
      </w:r>
      <w:proofErr w:type="spellStart"/>
      <w:r w:rsidRPr="004670FC">
        <w:rPr>
          <w:rFonts w:ascii="Arial" w:hAnsi="Arial" w:cs="Arial"/>
        </w:rPr>
        <w:t>νισμό</w:t>
      </w:r>
      <w:proofErr w:type="spellEnd"/>
      <w:r w:rsidRPr="004670FC">
        <w:rPr>
          <w:rFonts w:ascii="Arial" w:hAnsi="Arial" w:cs="Arial"/>
        </w:rPr>
        <w:t xml:space="preserve"> </w:t>
      </w:r>
      <w:proofErr w:type="spellStart"/>
      <w:r w:rsidRPr="004670FC">
        <w:rPr>
          <w:rFonts w:ascii="Arial" w:hAnsi="Arial" w:cs="Arial"/>
        </w:rPr>
        <w:t>των</w:t>
      </w:r>
      <w:proofErr w:type="spellEnd"/>
      <w:r w:rsidRPr="004670FC">
        <w:rPr>
          <w:rFonts w:ascii="Arial" w:hAnsi="Arial" w:cs="Arial"/>
        </w:rPr>
        <w:t xml:space="preserve"> </w:t>
      </w:r>
      <w:proofErr w:type="spellStart"/>
      <w:r w:rsidRPr="004670FC">
        <w:rPr>
          <w:rFonts w:ascii="Arial" w:hAnsi="Arial" w:cs="Arial"/>
        </w:rPr>
        <w:t>ζώων</w:t>
      </w:r>
      <w:proofErr w:type="spellEnd"/>
      <w:r w:rsidRPr="004670FC">
        <w:rPr>
          <w:rFonts w:ascii="Arial" w:hAnsi="Arial" w:cs="Arial"/>
        </w:rPr>
        <w:t xml:space="preserve">. </w:t>
      </w:r>
    </w:p>
    <w:p w14:paraId="3FE6C1A9" w14:textId="708D2D79" w:rsidR="004670FC" w:rsidRPr="004670FC" w:rsidRDefault="004670FC" w:rsidP="004670FC">
      <w:pPr>
        <w:ind w:firstLine="720"/>
        <w:rPr>
          <w:rFonts w:ascii="Arial" w:hAnsi="Arial" w:cs="Arial"/>
        </w:rPr>
      </w:pPr>
      <w:r w:rsidRPr="004670FC">
        <w:rPr>
          <w:rFonts w:ascii="Arial" w:hAnsi="Arial" w:cs="Arial"/>
          <w:lang w:val="el-GR"/>
        </w:rPr>
        <w:t xml:space="preserve">Μετά την πρόσφατη συρροή βάναυσων περιστατικών κακοποίησης η μετατροπή του αδικήματος σε κακούργημα συνιστούσε αυτονόητη πράξη. </w:t>
      </w:r>
      <w:r w:rsidRPr="004670FC">
        <w:rPr>
          <w:rFonts w:ascii="Arial" w:hAnsi="Arial" w:cs="Arial"/>
        </w:rPr>
        <w:t>Πα</w:t>
      </w:r>
      <w:proofErr w:type="spellStart"/>
      <w:r w:rsidRPr="004670FC">
        <w:rPr>
          <w:rFonts w:ascii="Arial" w:hAnsi="Arial" w:cs="Arial"/>
        </w:rPr>
        <w:t>ράλληλ</w:t>
      </w:r>
      <w:proofErr w:type="spellEnd"/>
      <w:r w:rsidRPr="004670FC">
        <w:rPr>
          <w:rFonts w:ascii="Arial" w:hAnsi="Arial" w:cs="Arial"/>
        </w:rPr>
        <w:t xml:space="preserve">α </w:t>
      </w:r>
      <w:proofErr w:type="spellStart"/>
      <w:r w:rsidRPr="004670FC">
        <w:rPr>
          <w:rFonts w:ascii="Arial" w:hAnsi="Arial" w:cs="Arial"/>
        </w:rPr>
        <w:t>όμως</w:t>
      </w:r>
      <w:proofErr w:type="spellEnd"/>
      <w:r w:rsidRPr="004670FC">
        <w:rPr>
          <w:rFonts w:ascii="Arial" w:hAnsi="Arial" w:cs="Arial"/>
        </w:rPr>
        <w:t xml:space="preserve"> π</w:t>
      </w:r>
      <w:proofErr w:type="spellStart"/>
      <w:r w:rsidRPr="004670FC">
        <w:rPr>
          <w:rFonts w:ascii="Arial" w:hAnsi="Arial" w:cs="Arial"/>
        </w:rPr>
        <w:t>ρέ</w:t>
      </w:r>
      <w:proofErr w:type="spellEnd"/>
      <w:r w:rsidRPr="004670FC">
        <w:rPr>
          <w:rFonts w:ascii="Arial" w:hAnsi="Arial" w:cs="Arial"/>
        </w:rPr>
        <w:t>πει να υπ</w:t>
      </w:r>
      <w:proofErr w:type="spellStart"/>
      <w:r w:rsidRPr="004670FC">
        <w:rPr>
          <w:rFonts w:ascii="Arial" w:hAnsi="Arial" w:cs="Arial"/>
        </w:rPr>
        <w:t>άρξει</w:t>
      </w:r>
      <w:proofErr w:type="spellEnd"/>
      <w:r w:rsidRPr="004670FC">
        <w:rPr>
          <w:rFonts w:ascii="Arial" w:hAnsi="Arial" w:cs="Arial"/>
        </w:rPr>
        <w:t xml:space="preserve"> και κα</w:t>
      </w:r>
      <w:proofErr w:type="spellStart"/>
      <w:r w:rsidRPr="004670FC">
        <w:rPr>
          <w:rFonts w:ascii="Arial" w:hAnsi="Arial" w:cs="Arial"/>
        </w:rPr>
        <w:t>λύτερη</w:t>
      </w:r>
      <w:proofErr w:type="spellEnd"/>
      <w:r w:rsidRPr="004670FC">
        <w:rPr>
          <w:rFonts w:ascii="Arial" w:hAnsi="Arial" w:cs="Arial"/>
        </w:rPr>
        <w:t xml:space="preserve"> π</w:t>
      </w:r>
      <w:proofErr w:type="spellStart"/>
      <w:r w:rsidRPr="004670FC">
        <w:rPr>
          <w:rFonts w:ascii="Arial" w:hAnsi="Arial" w:cs="Arial"/>
        </w:rPr>
        <w:t>ρόληψη</w:t>
      </w:r>
      <w:proofErr w:type="spellEnd"/>
      <w:r w:rsidRPr="004670FC">
        <w:rPr>
          <w:rFonts w:ascii="Arial" w:hAnsi="Arial" w:cs="Arial"/>
        </w:rPr>
        <w:t xml:space="preserve"> </w:t>
      </w:r>
      <w:proofErr w:type="spellStart"/>
      <w:r w:rsidRPr="004670FC">
        <w:rPr>
          <w:rFonts w:ascii="Arial" w:hAnsi="Arial" w:cs="Arial"/>
        </w:rPr>
        <w:t>τέτοιων</w:t>
      </w:r>
      <w:proofErr w:type="spellEnd"/>
      <w:r w:rsidRPr="004670FC">
        <w:rPr>
          <w:rFonts w:ascii="Arial" w:hAnsi="Arial" w:cs="Arial"/>
        </w:rPr>
        <w:t xml:space="preserve"> π</w:t>
      </w:r>
      <w:proofErr w:type="spellStart"/>
      <w:r w:rsidRPr="004670FC">
        <w:rPr>
          <w:rFonts w:ascii="Arial" w:hAnsi="Arial" w:cs="Arial"/>
        </w:rPr>
        <w:t>εριστ</w:t>
      </w:r>
      <w:proofErr w:type="spellEnd"/>
      <w:r w:rsidRPr="004670FC">
        <w:rPr>
          <w:rFonts w:ascii="Arial" w:hAnsi="Arial" w:cs="Arial"/>
        </w:rPr>
        <w:t>ατικών.</w:t>
      </w:r>
    </w:p>
    <w:p w14:paraId="12A04D15" w14:textId="77777777" w:rsidR="004670FC" w:rsidRPr="004670FC" w:rsidRDefault="004670FC" w:rsidP="004670FC">
      <w:pPr>
        <w:jc w:val="right"/>
        <w:rPr>
          <w:rFonts w:ascii="Arial" w:hAnsi="Arial" w:cs="Arial"/>
          <w:b/>
          <w:bCs/>
        </w:rPr>
      </w:pPr>
      <w:proofErr w:type="spellStart"/>
      <w:r w:rsidRPr="004670FC">
        <w:rPr>
          <w:rFonts w:ascii="Arial" w:hAnsi="Arial" w:cs="Arial"/>
          <w:b/>
          <w:bCs/>
        </w:rPr>
        <w:t>Σχόλιο</w:t>
      </w:r>
      <w:proofErr w:type="spellEnd"/>
      <w:r w:rsidRPr="004670FC">
        <w:rPr>
          <w:rFonts w:ascii="Arial" w:hAnsi="Arial" w:cs="Arial"/>
          <w:b/>
          <w:bCs/>
        </w:rPr>
        <w:t xml:space="preserve"> </w:t>
      </w:r>
      <w:proofErr w:type="spellStart"/>
      <w:r w:rsidRPr="004670FC">
        <w:rPr>
          <w:rFonts w:ascii="Arial" w:hAnsi="Arial" w:cs="Arial"/>
          <w:b/>
          <w:bCs/>
        </w:rPr>
        <w:t>του</w:t>
      </w:r>
      <w:proofErr w:type="spellEnd"/>
      <w:r w:rsidRPr="004670FC">
        <w:rPr>
          <w:rFonts w:ascii="Arial" w:hAnsi="Arial" w:cs="Arial"/>
          <w:b/>
          <w:bCs/>
        </w:rPr>
        <w:t xml:space="preserve"> </w:t>
      </w:r>
      <w:proofErr w:type="spellStart"/>
      <w:r w:rsidRPr="004670FC">
        <w:rPr>
          <w:rFonts w:ascii="Arial" w:hAnsi="Arial" w:cs="Arial"/>
          <w:b/>
          <w:bCs/>
        </w:rPr>
        <w:t>Γρ</w:t>
      </w:r>
      <w:proofErr w:type="spellEnd"/>
      <w:r w:rsidRPr="004670FC">
        <w:rPr>
          <w:rFonts w:ascii="Arial" w:hAnsi="Arial" w:cs="Arial"/>
          <w:b/>
          <w:bCs/>
        </w:rPr>
        <w:t xml:space="preserve">αφείου </w:t>
      </w:r>
      <w:proofErr w:type="spellStart"/>
      <w:r w:rsidRPr="004670FC">
        <w:rPr>
          <w:rFonts w:ascii="Arial" w:hAnsi="Arial" w:cs="Arial"/>
          <w:b/>
          <w:bCs/>
        </w:rPr>
        <w:t>Τύ</w:t>
      </w:r>
      <w:proofErr w:type="spellEnd"/>
      <w:r w:rsidRPr="004670FC">
        <w:rPr>
          <w:rFonts w:ascii="Arial" w:hAnsi="Arial" w:cs="Arial"/>
          <w:b/>
          <w:bCs/>
        </w:rPr>
        <w:t>που ΜέΡΑ25</w:t>
      </w:r>
    </w:p>
    <w:p w14:paraId="3BF4FFAC" w14:textId="203E8496" w:rsidR="005A3B34" w:rsidRPr="004670FC" w:rsidRDefault="005A3B34" w:rsidP="004670FC">
      <w:pPr>
        <w:rPr>
          <w:rFonts w:ascii="Arial" w:hAnsi="Arial" w:cs="Arial"/>
        </w:rPr>
      </w:pPr>
    </w:p>
    <w:sectPr w:rsidR="005A3B34" w:rsidRPr="004670FC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6ED43" w14:textId="77777777" w:rsidR="00060E8E" w:rsidRDefault="00060E8E" w:rsidP="00280601">
      <w:pPr>
        <w:spacing w:after="0" w:line="240" w:lineRule="auto"/>
      </w:pPr>
      <w:r>
        <w:separator/>
      </w:r>
    </w:p>
  </w:endnote>
  <w:endnote w:type="continuationSeparator" w:id="0">
    <w:p w14:paraId="1C7756BD" w14:textId="77777777" w:rsidR="00060E8E" w:rsidRDefault="00060E8E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55959" w14:textId="77777777" w:rsidR="00060E8E" w:rsidRDefault="00060E8E" w:rsidP="00280601">
      <w:pPr>
        <w:spacing w:after="0" w:line="240" w:lineRule="auto"/>
      </w:pPr>
      <w:r>
        <w:separator/>
      </w:r>
    </w:p>
  </w:footnote>
  <w:footnote w:type="continuationSeparator" w:id="0">
    <w:p w14:paraId="01CC52EB" w14:textId="77777777" w:rsidR="00060E8E" w:rsidRDefault="00060E8E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2"/>
  </w:num>
  <w:num w:numId="4">
    <w:abstractNumId w:val="18"/>
  </w:num>
  <w:num w:numId="5">
    <w:abstractNumId w:val="30"/>
  </w:num>
  <w:num w:numId="6">
    <w:abstractNumId w:val="27"/>
  </w:num>
  <w:num w:numId="7">
    <w:abstractNumId w:val="31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7"/>
  </w:num>
  <w:num w:numId="13">
    <w:abstractNumId w:val="14"/>
  </w:num>
  <w:num w:numId="14">
    <w:abstractNumId w:val="36"/>
  </w:num>
  <w:num w:numId="15">
    <w:abstractNumId w:val="9"/>
  </w:num>
  <w:num w:numId="16">
    <w:abstractNumId w:val="35"/>
  </w:num>
  <w:num w:numId="17">
    <w:abstractNumId w:val="25"/>
  </w:num>
  <w:num w:numId="18">
    <w:abstractNumId w:val="1"/>
  </w:num>
  <w:num w:numId="19">
    <w:abstractNumId w:val="28"/>
  </w:num>
  <w:num w:numId="20">
    <w:abstractNumId w:val="15"/>
  </w:num>
  <w:num w:numId="21">
    <w:abstractNumId w:val="19"/>
  </w:num>
  <w:num w:numId="22">
    <w:abstractNumId w:val="29"/>
  </w:num>
  <w:num w:numId="23">
    <w:abstractNumId w:val="5"/>
  </w:num>
  <w:num w:numId="24">
    <w:abstractNumId w:val="12"/>
  </w:num>
  <w:num w:numId="25">
    <w:abstractNumId w:val="34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3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66C1"/>
    <w:rsid w:val="000432F8"/>
    <w:rsid w:val="0004483E"/>
    <w:rsid w:val="00046696"/>
    <w:rsid w:val="0004701C"/>
    <w:rsid w:val="00047C1D"/>
    <w:rsid w:val="00060E8E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34471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D217D"/>
    <w:rsid w:val="001D2EF8"/>
    <w:rsid w:val="001D61F1"/>
    <w:rsid w:val="001D738C"/>
    <w:rsid w:val="001D7AFE"/>
    <w:rsid w:val="001E114D"/>
    <w:rsid w:val="001E62F9"/>
    <w:rsid w:val="001E7FB4"/>
    <w:rsid w:val="001F0748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82AFD"/>
    <w:rsid w:val="00291BF3"/>
    <w:rsid w:val="002948CF"/>
    <w:rsid w:val="00297840"/>
    <w:rsid w:val="002A4D51"/>
    <w:rsid w:val="002A7C18"/>
    <w:rsid w:val="002B5676"/>
    <w:rsid w:val="002B5E4B"/>
    <w:rsid w:val="002B7EE1"/>
    <w:rsid w:val="002C0255"/>
    <w:rsid w:val="002C6FFE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40B6A"/>
    <w:rsid w:val="00345BE9"/>
    <w:rsid w:val="00347963"/>
    <w:rsid w:val="00347D57"/>
    <w:rsid w:val="00350E45"/>
    <w:rsid w:val="003513F2"/>
    <w:rsid w:val="003563F1"/>
    <w:rsid w:val="00357882"/>
    <w:rsid w:val="00357DAF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A173E"/>
    <w:rsid w:val="003A26DB"/>
    <w:rsid w:val="003A3EA5"/>
    <w:rsid w:val="003A5614"/>
    <w:rsid w:val="003C1B35"/>
    <w:rsid w:val="003C27BE"/>
    <w:rsid w:val="003D048F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23FD2"/>
    <w:rsid w:val="00432EBF"/>
    <w:rsid w:val="0044332D"/>
    <w:rsid w:val="0045080A"/>
    <w:rsid w:val="00463E93"/>
    <w:rsid w:val="004647F8"/>
    <w:rsid w:val="004670FC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1887"/>
    <w:rsid w:val="00533D58"/>
    <w:rsid w:val="00543BBE"/>
    <w:rsid w:val="0055618F"/>
    <w:rsid w:val="00557D3D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3B34"/>
    <w:rsid w:val="005A501A"/>
    <w:rsid w:val="005A560D"/>
    <w:rsid w:val="005B49C8"/>
    <w:rsid w:val="005C0D6C"/>
    <w:rsid w:val="005D0772"/>
    <w:rsid w:val="005D0BB8"/>
    <w:rsid w:val="005D2450"/>
    <w:rsid w:val="005D741A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435B0"/>
    <w:rsid w:val="006462DB"/>
    <w:rsid w:val="00652D99"/>
    <w:rsid w:val="00660624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C1B1A"/>
    <w:rsid w:val="007C6F5B"/>
    <w:rsid w:val="007E3911"/>
    <w:rsid w:val="007E3FCC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3FF2"/>
    <w:rsid w:val="00866081"/>
    <w:rsid w:val="0087519E"/>
    <w:rsid w:val="0087536A"/>
    <w:rsid w:val="00876321"/>
    <w:rsid w:val="0088791E"/>
    <w:rsid w:val="0089168E"/>
    <w:rsid w:val="00892109"/>
    <w:rsid w:val="008934CA"/>
    <w:rsid w:val="008B13A4"/>
    <w:rsid w:val="008B54E3"/>
    <w:rsid w:val="008C442B"/>
    <w:rsid w:val="008C4DDB"/>
    <w:rsid w:val="008C7691"/>
    <w:rsid w:val="008C77E0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768F4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3C69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3676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41F6"/>
    <w:rsid w:val="00AD1649"/>
    <w:rsid w:val="00AD45D9"/>
    <w:rsid w:val="00AD68E7"/>
    <w:rsid w:val="00AD73F6"/>
    <w:rsid w:val="00AE0848"/>
    <w:rsid w:val="00AE6342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25A5C"/>
    <w:rsid w:val="00B279F0"/>
    <w:rsid w:val="00B27CB6"/>
    <w:rsid w:val="00B32E10"/>
    <w:rsid w:val="00B33FA3"/>
    <w:rsid w:val="00B465CA"/>
    <w:rsid w:val="00B60768"/>
    <w:rsid w:val="00B61F2E"/>
    <w:rsid w:val="00B66066"/>
    <w:rsid w:val="00B713C7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07E20"/>
    <w:rsid w:val="00C10B31"/>
    <w:rsid w:val="00C12302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A2FB2"/>
    <w:rsid w:val="00CA4FA5"/>
    <w:rsid w:val="00CA6C35"/>
    <w:rsid w:val="00CB0D98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4FD0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B0302"/>
    <w:rsid w:val="00DB202A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3B80"/>
    <w:rsid w:val="00DD7905"/>
    <w:rsid w:val="00DE50FD"/>
    <w:rsid w:val="00DE6D07"/>
    <w:rsid w:val="00DE7928"/>
    <w:rsid w:val="00E013D8"/>
    <w:rsid w:val="00E05D7F"/>
    <w:rsid w:val="00E061F6"/>
    <w:rsid w:val="00E143DE"/>
    <w:rsid w:val="00E14C16"/>
    <w:rsid w:val="00E16136"/>
    <w:rsid w:val="00E20AF6"/>
    <w:rsid w:val="00E2470B"/>
    <w:rsid w:val="00E302A9"/>
    <w:rsid w:val="00E31D88"/>
    <w:rsid w:val="00E320FD"/>
    <w:rsid w:val="00E353B0"/>
    <w:rsid w:val="00E36BFF"/>
    <w:rsid w:val="00E45F80"/>
    <w:rsid w:val="00E50756"/>
    <w:rsid w:val="00E53C5D"/>
    <w:rsid w:val="00E63F52"/>
    <w:rsid w:val="00E647EF"/>
    <w:rsid w:val="00E650BA"/>
    <w:rsid w:val="00E67EEA"/>
    <w:rsid w:val="00E71BD5"/>
    <w:rsid w:val="00E74184"/>
    <w:rsid w:val="00E743C8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4774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7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2020-10-16T08:42:00Z</dcterms:created>
  <dcterms:modified xsi:type="dcterms:W3CDTF">2020-10-16T08:42:00Z</dcterms:modified>
</cp:coreProperties>
</file>