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77777777" w:rsidR="0087536A" w:rsidRPr="0087536A" w:rsidRDefault="0087536A" w:rsidP="0087536A">
      <w:pPr>
        <w:shd w:val="clear" w:color="auto" w:fill="FFFFFF"/>
        <w:spacing w:after="0" w:line="240" w:lineRule="auto"/>
        <w:rPr>
          <w:rFonts w:ascii="Arial" w:eastAsia="Times New Roman" w:hAnsi="Arial" w:cs="Arial"/>
          <w:b/>
          <w:bCs/>
          <w:color w:val="000000"/>
          <w:sz w:val="24"/>
          <w:szCs w:val="24"/>
          <w:lang w:val="el-GR"/>
        </w:rPr>
      </w:pPr>
    </w:p>
    <w:p w14:paraId="380B263F" w14:textId="0B36434E" w:rsidR="00797969" w:rsidRPr="00797969" w:rsidRDefault="00797969" w:rsidP="00797969">
      <w:pPr>
        <w:spacing w:after="0" w:line="240" w:lineRule="auto"/>
        <w:jc w:val="center"/>
        <w:rPr>
          <w:rFonts w:ascii="Arial" w:eastAsia="Times New Roman" w:hAnsi="Arial" w:cs="Arial"/>
          <w:b/>
          <w:bCs/>
          <w:color w:val="222222"/>
          <w:sz w:val="24"/>
          <w:szCs w:val="24"/>
          <w:shd w:val="clear" w:color="auto" w:fill="FFFFFF"/>
          <w:lang w:val="el-GR"/>
        </w:rPr>
      </w:pPr>
      <w:r w:rsidRPr="00797969">
        <w:rPr>
          <w:rFonts w:ascii="Arial" w:eastAsia="Times New Roman" w:hAnsi="Arial" w:cs="Arial"/>
          <w:b/>
          <w:bCs/>
          <w:color w:val="222222"/>
          <w:sz w:val="24"/>
          <w:szCs w:val="24"/>
          <w:shd w:val="clear" w:color="auto" w:fill="FFFFFF"/>
          <w:lang w:val="el-GR"/>
        </w:rPr>
        <w:t xml:space="preserve">Το ΜέΡΑ25 τάσσεται </w:t>
      </w:r>
      <w:r w:rsidRPr="00817D16">
        <w:rPr>
          <w:rFonts w:ascii="Arial" w:eastAsia="Times New Roman" w:hAnsi="Arial" w:cs="Arial"/>
          <w:b/>
          <w:bCs/>
          <w:color w:val="222222"/>
          <w:sz w:val="24"/>
          <w:szCs w:val="24"/>
          <w:lang w:val="el-GR"/>
        </w:rPr>
        <w:t>υπέρ των δ</w:t>
      </w:r>
      <w:r>
        <w:rPr>
          <w:rFonts w:ascii="Arial" w:eastAsia="Times New Roman" w:hAnsi="Arial" w:cs="Arial"/>
          <w:b/>
          <w:bCs/>
          <w:color w:val="222222"/>
          <w:sz w:val="24"/>
          <w:szCs w:val="24"/>
          <w:lang w:val="el-GR"/>
        </w:rPr>
        <w:t>ι</w:t>
      </w:r>
      <w:r w:rsidRPr="00817D16">
        <w:rPr>
          <w:rFonts w:ascii="Arial" w:eastAsia="Times New Roman" w:hAnsi="Arial" w:cs="Arial"/>
          <w:b/>
          <w:bCs/>
          <w:color w:val="222222"/>
          <w:sz w:val="24"/>
          <w:szCs w:val="24"/>
          <w:lang w:val="el-GR"/>
        </w:rPr>
        <w:t>κα</w:t>
      </w:r>
      <w:r>
        <w:rPr>
          <w:rFonts w:ascii="Arial" w:eastAsia="Times New Roman" w:hAnsi="Arial" w:cs="Arial"/>
          <w:b/>
          <w:bCs/>
          <w:color w:val="222222"/>
          <w:sz w:val="24"/>
          <w:szCs w:val="24"/>
          <w:lang w:val="el-GR"/>
        </w:rPr>
        <w:t>ί</w:t>
      </w:r>
      <w:r w:rsidRPr="00817D16">
        <w:rPr>
          <w:rFonts w:ascii="Arial" w:eastAsia="Times New Roman" w:hAnsi="Arial" w:cs="Arial"/>
          <w:b/>
          <w:bCs/>
          <w:color w:val="222222"/>
          <w:sz w:val="24"/>
          <w:szCs w:val="24"/>
          <w:lang w:val="el-GR"/>
        </w:rPr>
        <w:t>ων αιτημάτων των συνταξιούχων</w:t>
      </w:r>
    </w:p>
    <w:p w14:paraId="54982788" w14:textId="77777777" w:rsidR="00797969" w:rsidRDefault="00797969" w:rsidP="00817D16">
      <w:pPr>
        <w:spacing w:after="0" w:line="240" w:lineRule="auto"/>
        <w:rPr>
          <w:rFonts w:ascii="Arial" w:eastAsia="Times New Roman" w:hAnsi="Arial" w:cs="Arial"/>
          <w:color w:val="222222"/>
          <w:sz w:val="24"/>
          <w:szCs w:val="24"/>
          <w:shd w:val="clear" w:color="auto" w:fill="FFFFFF"/>
          <w:lang w:val="el-GR"/>
        </w:rPr>
      </w:pPr>
    </w:p>
    <w:p w14:paraId="3E4ECF02" w14:textId="77777777" w:rsidR="00797969" w:rsidRDefault="00797969" w:rsidP="00817D16">
      <w:pPr>
        <w:spacing w:after="0" w:line="240" w:lineRule="auto"/>
        <w:rPr>
          <w:rFonts w:ascii="Arial" w:eastAsia="Times New Roman" w:hAnsi="Arial" w:cs="Arial"/>
          <w:color w:val="222222"/>
          <w:sz w:val="24"/>
          <w:szCs w:val="24"/>
          <w:shd w:val="clear" w:color="auto" w:fill="FFFFFF"/>
          <w:lang w:val="el-GR"/>
        </w:rPr>
      </w:pPr>
    </w:p>
    <w:p w14:paraId="6C8BF501" w14:textId="77777777" w:rsidR="00797969" w:rsidRDefault="00797969" w:rsidP="00817D16">
      <w:pPr>
        <w:spacing w:after="0" w:line="240" w:lineRule="auto"/>
        <w:rPr>
          <w:rFonts w:ascii="Arial" w:eastAsia="Times New Roman" w:hAnsi="Arial" w:cs="Arial"/>
          <w:color w:val="222222"/>
          <w:sz w:val="24"/>
          <w:szCs w:val="24"/>
          <w:shd w:val="clear" w:color="auto" w:fill="FFFFFF"/>
          <w:lang w:val="el-GR"/>
        </w:rPr>
      </w:pPr>
    </w:p>
    <w:p w14:paraId="4AF80A7F" w14:textId="70684E2D" w:rsidR="00817D16" w:rsidRPr="00817D16" w:rsidRDefault="00817D16" w:rsidP="00817D16">
      <w:pPr>
        <w:spacing w:after="0" w:line="240" w:lineRule="auto"/>
        <w:rPr>
          <w:rFonts w:ascii="Times New Roman" w:eastAsia="Times New Roman" w:hAnsi="Times New Roman" w:cs="Times New Roman"/>
          <w:sz w:val="24"/>
          <w:szCs w:val="24"/>
          <w:lang w:val="el-GR"/>
        </w:rPr>
      </w:pPr>
      <w:r w:rsidRPr="00817D16">
        <w:rPr>
          <w:rFonts w:ascii="Arial" w:eastAsia="Times New Roman" w:hAnsi="Arial" w:cs="Arial"/>
          <w:color w:val="222222"/>
          <w:sz w:val="24"/>
          <w:szCs w:val="24"/>
          <w:shd w:val="clear" w:color="auto" w:fill="FFFFFF"/>
          <w:lang w:val="el-GR"/>
        </w:rPr>
        <w:t>Η κυβέρνηση</w:t>
      </w:r>
      <w:r w:rsidRPr="00817D16">
        <w:rPr>
          <w:rFonts w:ascii="Arial" w:eastAsia="Times New Roman" w:hAnsi="Arial" w:cs="Arial"/>
          <w:color w:val="222222"/>
          <w:sz w:val="24"/>
          <w:szCs w:val="24"/>
          <w:shd w:val="clear" w:color="auto" w:fill="FFFFFF"/>
        </w:rPr>
        <w:t> </w:t>
      </w:r>
      <w:r w:rsidRPr="00817D16">
        <w:rPr>
          <w:rFonts w:ascii="Arial" w:eastAsia="Times New Roman" w:hAnsi="Arial" w:cs="Arial"/>
          <w:color w:val="222222"/>
          <w:sz w:val="24"/>
          <w:szCs w:val="24"/>
          <w:shd w:val="clear" w:color="auto" w:fill="FFFFFF"/>
          <w:lang w:val="el-GR"/>
        </w:rPr>
        <w:t xml:space="preserve">έφερε τροπολογία για τις συντάξεις στο σχέδιο νόμου για την καταπολέμηση των εσόδων από εγκληματικές δραστηριότητες, που ουσιαστικά δίνει μεν, και δη μειωμένα, τα δικαίως καταβαλλόμενα αναδρομικά στους συνταξιούχους, με αντίδωρο όμως δε για την ίδια την κυβέρνηση, την απόσβεση των επίσης δίκαιων αξιώσεων των συνταξιούχων για αναδρομικές καταβολές των </w:t>
      </w:r>
      <w:proofErr w:type="spellStart"/>
      <w:r w:rsidRPr="00817D16">
        <w:rPr>
          <w:rFonts w:ascii="Arial" w:eastAsia="Times New Roman" w:hAnsi="Arial" w:cs="Arial"/>
          <w:color w:val="222222"/>
          <w:sz w:val="24"/>
          <w:szCs w:val="24"/>
          <w:shd w:val="clear" w:color="auto" w:fill="FFFFFF"/>
          <w:lang w:val="el-GR"/>
        </w:rPr>
        <w:t>μνημονιακών</w:t>
      </w:r>
      <w:proofErr w:type="spellEnd"/>
      <w:r w:rsidRPr="00817D16">
        <w:rPr>
          <w:rFonts w:ascii="Arial" w:eastAsia="Times New Roman" w:hAnsi="Arial" w:cs="Arial"/>
          <w:color w:val="222222"/>
          <w:sz w:val="24"/>
          <w:szCs w:val="24"/>
          <w:shd w:val="clear" w:color="auto" w:fill="FFFFFF"/>
          <w:lang w:val="el-GR"/>
        </w:rPr>
        <w:t xml:space="preserve"> περικοπών στις συντάξεις τα έτη 2015-16.</w:t>
      </w:r>
      <w:r w:rsidRPr="00817D16">
        <w:rPr>
          <w:rFonts w:ascii="Arial" w:eastAsia="Times New Roman" w:hAnsi="Arial" w:cs="Arial"/>
          <w:color w:val="222222"/>
          <w:sz w:val="24"/>
          <w:szCs w:val="24"/>
          <w:shd w:val="clear" w:color="auto" w:fill="FFFFFF"/>
        </w:rPr>
        <w:t> </w:t>
      </w:r>
    </w:p>
    <w:p w14:paraId="28B782B4" w14:textId="77777777" w:rsidR="00817D16" w:rsidRPr="00817D16" w:rsidRDefault="00817D16" w:rsidP="00817D16">
      <w:pPr>
        <w:shd w:val="clear" w:color="auto" w:fill="FFFFFF"/>
        <w:spacing w:after="0" w:line="240" w:lineRule="auto"/>
        <w:rPr>
          <w:rFonts w:ascii="Arial" w:eastAsia="Times New Roman" w:hAnsi="Arial" w:cs="Arial"/>
          <w:color w:val="222222"/>
          <w:sz w:val="24"/>
          <w:szCs w:val="24"/>
          <w:lang w:val="el-GR"/>
        </w:rPr>
      </w:pPr>
    </w:p>
    <w:p w14:paraId="231E01B1" w14:textId="7FEEA677" w:rsidR="00817D16" w:rsidRDefault="00817D16" w:rsidP="00817D16">
      <w:pPr>
        <w:shd w:val="clear" w:color="auto" w:fill="FFFFFF"/>
        <w:spacing w:after="0" w:line="240" w:lineRule="auto"/>
        <w:rPr>
          <w:rFonts w:ascii="Arial" w:eastAsia="Times New Roman" w:hAnsi="Arial" w:cs="Arial"/>
          <w:color w:val="222222"/>
          <w:sz w:val="24"/>
          <w:szCs w:val="24"/>
          <w:lang w:val="el-GR"/>
        </w:rPr>
      </w:pPr>
      <w:r w:rsidRPr="00817D16">
        <w:rPr>
          <w:rFonts w:ascii="Arial" w:eastAsia="Times New Roman" w:hAnsi="Arial" w:cs="Arial"/>
          <w:color w:val="222222"/>
          <w:sz w:val="24"/>
          <w:szCs w:val="24"/>
          <w:lang w:val="el-GR"/>
        </w:rPr>
        <w:t>Η ψήφος μας, λόγω εσφαλμένης συνεννόησης της ομάδας κοινοβουλευτικού ελέγχου, καταχωρήθηκε στο ΝΑΙ. Θέλουμε να καταστήσουμε σαφές πως πολιτικά τασσόμαστε υπέρ των δίκαιων αιτημάτων των συνταξιούχων και αγωνιζόμαστε για την ευόδωσή τους. Για τα πρακτικά, η ορθή ψήφος μας στη συγκεκριμένη τροπολογία είναι ΟΧΙ.</w:t>
      </w:r>
    </w:p>
    <w:p w14:paraId="017528AF" w14:textId="77777777" w:rsidR="00797969" w:rsidRPr="00817D16" w:rsidRDefault="00797969" w:rsidP="00817D16">
      <w:pPr>
        <w:shd w:val="clear" w:color="auto" w:fill="FFFFFF"/>
        <w:spacing w:after="0" w:line="240" w:lineRule="auto"/>
        <w:rPr>
          <w:rFonts w:ascii="Arial" w:eastAsia="Times New Roman" w:hAnsi="Arial" w:cs="Arial"/>
          <w:color w:val="222222"/>
          <w:sz w:val="24"/>
          <w:szCs w:val="24"/>
          <w:lang w:val="el-GR"/>
        </w:rPr>
      </w:pPr>
    </w:p>
    <w:p w14:paraId="5133B605" w14:textId="77777777" w:rsidR="00817D16" w:rsidRPr="00817D16" w:rsidRDefault="00817D16" w:rsidP="00817D16">
      <w:pPr>
        <w:shd w:val="clear" w:color="auto" w:fill="FFFFFF"/>
        <w:spacing w:after="0" w:line="240" w:lineRule="auto"/>
        <w:rPr>
          <w:rFonts w:ascii="Arial" w:eastAsia="Times New Roman" w:hAnsi="Arial" w:cs="Arial"/>
          <w:color w:val="222222"/>
          <w:sz w:val="24"/>
          <w:szCs w:val="24"/>
          <w:lang w:val="el-GR"/>
        </w:rPr>
      </w:pPr>
    </w:p>
    <w:p w14:paraId="47DACC09" w14:textId="77777777" w:rsidR="00817D16" w:rsidRPr="00817D16" w:rsidRDefault="00817D16" w:rsidP="00797969">
      <w:pPr>
        <w:shd w:val="clear" w:color="auto" w:fill="FFFFFF"/>
        <w:spacing w:after="0" w:line="240" w:lineRule="auto"/>
        <w:jc w:val="right"/>
        <w:rPr>
          <w:rFonts w:ascii="Arial" w:eastAsia="Times New Roman" w:hAnsi="Arial" w:cs="Arial"/>
          <w:b/>
          <w:bCs/>
          <w:color w:val="222222"/>
          <w:sz w:val="24"/>
          <w:szCs w:val="24"/>
        </w:rPr>
      </w:pPr>
      <w:proofErr w:type="spellStart"/>
      <w:r w:rsidRPr="00817D16">
        <w:rPr>
          <w:rFonts w:ascii="Arial" w:eastAsia="Times New Roman" w:hAnsi="Arial" w:cs="Arial"/>
          <w:b/>
          <w:bCs/>
          <w:color w:val="222222"/>
          <w:sz w:val="24"/>
          <w:szCs w:val="24"/>
        </w:rPr>
        <w:t>Αλέξης</w:t>
      </w:r>
      <w:proofErr w:type="spellEnd"/>
      <w:r w:rsidRPr="00817D16">
        <w:rPr>
          <w:rFonts w:ascii="Arial" w:eastAsia="Times New Roman" w:hAnsi="Arial" w:cs="Arial"/>
          <w:b/>
          <w:bCs/>
          <w:color w:val="222222"/>
          <w:sz w:val="24"/>
          <w:szCs w:val="24"/>
        </w:rPr>
        <w:t xml:space="preserve"> </w:t>
      </w:r>
      <w:proofErr w:type="spellStart"/>
      <w:r w:rsidRPr="00817D16">
        <w:rPr>
          <w:rFonts w:ascii="Arial" w:eastAsia="Times New Roman" w:hAnsi="Arial" w:cs="Arial"/>
          <w:b/>
          <w:bCs/>
          <w:color w:val="222222"/>
          <w:sz w:val="24"/>
          <w:szCs w:val="24"/>
        </w:rPr>
        <w:t>Σμυρλής</w:t>
      </w:r>
      <w:proofErr w:type="spellEnd"/>
      <w:r w:rsidRPr="00817D16">
        <w:rPr>
          <w:rFonts w:ascii="Arial" w:eastAsia="Times New Roman" w:hAnsi="Arial" w:cs="Arial"/>
          <w:b/>
          <w:bCs/>
          <w:color w:val="222222"/>
          <w:sz w:val="24"/>
          <w:szCs w:val="24"/>
        </w:rPr>
        <w:t>, </w:t>
      </w:r>
    </w:p>
    <w:p w14:paraId="2FD25687" w14:textId="77777777" w:rsidR="00817D16" w:rsidRPr="00817D16" w:rsidRDefault="00817D16" w:rsidP="00797969">
      <w:pPr>
        <w:shd w:val="clear" w:color="auto" w:fill="FFFFFF"/>
        <w:spacing w:after="0" w:line="240" w:lineRule="auto"/>
        <w:jc w:val="right"/>
        <w:rPr>
          <w:rFonts w:ascii="Arial" w:eastAsia="Times New Roman" w:hAnsi="Arial" w:cs="Arial"/>
          <w:b/>
          <w:bCs/>
          <w:color w:val="222222"/>
          <w:sz w:val="24"/>
          <w:szCs w:val="24"/>
        </w:rPr>
      </w:pPr>
      <w:proofErr w:type="spellStart"/>
      <w:r w:rsidRPr="00817D16">
        <w:rPr>
          <w:rFonts w:ascii="Arial" w:eastAsia="Times New Roman" w:hAnsi="Arial" w:cs="Arial"/>
          <w:b/>
          <w:bCs/>
          <w:color w:val="222222"/>
          <w:sz w:val="24"/>
          <w:szCs w:val="24"/>
        </w:rPr>
        <w:t>Διευθυντής</w:t>
      </w:r>
      <w:proofErr w:type="spellEnd"/>
      <w:r w:rsidRPr="00817D16">
        <w:rPr>
          <w:rFonts w:ascii="Arial" w:eastAsia="Times New Roman" w:hAnsi="Arial" w:cs="Arial"/>
          <w:b/>
          <w:bCs/>
          <w:color w:val="222222"/>
          <w:sz w:val="24"/>
          <w:szCs w:val="24"/>
        </w:rPr>
        <w:t xml:space="preserve"> ΚΟ ΜέΡΑ25</w:t>
      </w:r>
    </w:p>
    <w:p w14:paraId="58ED219E" w14:textId="39482895" w:rsidR="00C07E20" w:rsidRPr="0087536A" w:rsidRDefault="00C07E20" w:rsidP="00817D16">
      <w:pPr>
        <w:shd w:val="clear" w:color="auto" w:fill="FFFFFF"/>
        <w:spacing w:after="0" w:line="240" w:lineRule="auto"/>
        <w:jc w:val="center"/>
        <w:rPr>
          <w:rFonts w:ascii="Arial" w:hAnsi="Arial" w:cs="Arial"/>
          <w:lang w:val="el-GR"/>
        </w:rPr>
      </w:pPr>
    </w:p>
    <w:sectPr w:rsidR="00C07E20" w:rsidRPr="0087536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D34C" w14:textId="77777777" w:rsidR="001E114D" w:rsidRDefault="001E114D" w:rsidP="00280601">
      <w:pPr>
        <w:spacing w:after="0" w:line="240" w:lineRule="auto"/>
      </w:pPr>
      <w:r>
        <w:separator/>
      </w:r>
    </w:p>
  </w:endnote>
  <w:endnote w:type="continuationSeparator" w:id="0">
    <w:p w14:paraId="775F1A85" w14:textId="77777777" w:rsidR="001E114D" w:rsidRDefault="001E114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0E7B" w14:textId="77777777" w:rsidR="001E114D" w:rsidRDefault="001E114D" w:rsidP="00280601">
      <w:pPr>
        <w:spacing w:after="0" w:line="240" w:lineRule="auto"/>
      </w:pPr>
      <w:r>
        <w:separator/>
      </w:r>
    </w:p>
  </w:footnote>
  <w:footnote w:type="continuationSeparator" w:id="0">
    <w:p w14:paraId="2E0BD3A8" w14:textId="77777777" w:rsidR="001E114D" w:rsidRDefault="001E114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713</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2020-10-06T21:50:00Z</dcterms:created>
  <dcterms:modified xsi:type="dcterms:W3CDTF">2020-10-06T21:50:00Z</dcterms:modified>
</cp:coreProperties>
</file>