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D869D" w14:textId="69B393F5" w:rsidR="00570835" w:rsidRPr="00570835" w:rsidRDefault="00570835" w:rsidP="00570835">
      <w:pPr>
        <w:pStyle w:val="a"/>
        <w:jc w:val="center"/>
        <w:rPr>
          <w:rFonts w:ascii="Arial" w:hAnsi="Arial" w:cs="Arial"/>
          <w:sz w:val="24"/>
          <w:szCs w:val="24"/>
        </w:rPr>
      </w:pPr>
      <w:proofErr w:type="spellStart"/>
      <w:r w:rsidRPr="00570835">
        <w:rPr>
          <w:rStyle w:val="a0"/>
          <w:rFonts w:ascii="Arial" w:hAnsi="Arial" w:cs="Arial"/>
          <w:b/>
          <w:bCs/>
          <w:sz w:val="24"/>
          <w:szCs w:val="24"/>
        </w:rPr>
        <w:t>Βαρουφάκης</w:t>
      </w:r>
      <w:proofErr w:type="spellEnd"/>
      <w:r w:rsidRPr="00570835">
        <w:rPr>
          <w:rStyle w:val="a0"/>
          <w:rFonts w:ascii="Arial" w:hAnsi="Arial" w:cs="Arial"/>
          <w:b/>
          <w:bCs/>
          <w:sz w:val="24"/>
          <w:szCs w:val="24"/>
          <w:lang w:val="en-US"/>
        </w:rPr>
        <w:t xml:space="preserve">, Waters, Correa, Lula, Zizek, Castro, Anderson </w:t>
      </w:r>
      <w:r>
        <w:rPr>
          <w:rStyle w:val="a0"/>
          <w:rFonts w:ascii="Arial" w:hAnsi="Arial" w:cs="Arial"/>
          <w:b/>
          <w:bCs/>
          <w:sz w:val="24"/>
          <w:szCs w:val="24"/>
          <w:lang w:val="en-US"/>
        </w:rPr>
        <w:t>“</w:t>
      </w:r>
      <w:r w:rsidRPr="00570835">
        <w:rPr>
          <w:rStyle w:val="a0"/>
          <w:rFonts w:ascii="Arial" w:hAnsi="Arial" w:cs="Arial"/>
          <w:b/>
          <w:bCs/>
          <w:sz w:val="24"/>
          <w:szCs w:val="24"/>
        </w:rPr>
        <w:t>δικάζουν</w:t>
      </w:r>
      <w:r>
        <w:rPr>
          <w:rStyle w:val="a0"/>
          <w:rFonts w:ascii="Arial" w:hAnsi="Arial" w:cs="Arial"/>
          <w:b/>
          <w:bCs/>
          <w:sz w:val="24"/>
          <w:szCs w:val="24"/>
          <w:lang w:val="en-US"/>
        </w:rPr>
        <w:t>”</w:t>
      </w:r>
      <w:r w:rsidRPr="00570835">
        <w:rPr>
          <w:rStyle w:val="a0"/>
          <w:rFonts w:ascii="Arial" w:hAnsi="Arial" w:cs="Arial"/>
          <w:b/>
          <w:bCs/>
          <w:sz w:val="24"/>
          <w:szCs w:val="24"/>
        </w:rPr>
        <w:t xml:space="preserve"> τις ΗΠΑ για τον </w:t>
      </w:r>
      <w:r w:rsidRPr="00570835">
        <w:rPr>
          <w:rStyle w:val="a0"/>
          <w:rFonts w:ascii="Arial" w:hAnsi="Arial" w:cs="Arial"/>
          <w:b/>
          <w:bCs/>
          <w:sz w:val="24"/>
          <w:szCs w:val="24"/>
          <w:lang w:val="en-US"/>
        </w:rPr>
        <w:t>Assange</w:t>
      </w:r>
    </w:p>
    <w:p w14:paraId="7E021FF4" w14:textId="77777777" w:rsidR="00570835" w:rsidRPr="00570835" w:rsidRDefault="00570835" w:rsidP="00570835">
      <w:pPr>
        <w:pStyle w:val="a"/>
        <w:rPr>
          <w:rFonts w:ascii="Arial" w:hAnsi="Arial" w:cs="Arial"/>
          <w:sz w:val="24"/>
          <w:szCs w:val="24"/>
        </w:rPr>
      </w:pPr>
    </w:p>
    <w:p w14:paraId="4BE6EC8A" w14:textId="77777777" w:rsidR="00570835" w:rsidRDefault="00570835" w:rsidP="00570835">
      <w:pPr>
        <w:pStyle w:val="a"/>
        <w:ind w:firstLine="720"/>
        <w:rPr>
          <w:rFonts w:ascii="Arial" w:hAnsi="Arial" w:cs="Arial"/>
          <w:sz w:val="24"/>
          <w:szCs w:val="24"/>
        </w:rPr>
      </w:pPr>
      <w:r w:rsidRPr="00570835">
        <w:rPr>
          <w:rFonts w:ascii="Arial" w:hAnsi="Arial" w:cs="Arial"/>
          <w:sz w:val="24"/>
          <w:szCs w:val="24"/>
        </w:rPr>
        <w:t xml:space="preserve">Ο Γραμματέας του ΜέΡΑ25 </w:t>
      </w:r>
      <w:proofErr w:type="spellStart"/>
      <w:r w:rsidRPr="00570835">
        <w:rPr>
          <w:rFonts w:ascii="Arial" w:hAnsi="Arial" w:cs="Arial"/>
          <w:sz w:val="24"/>
          <w:szCs w:val="24"/>
        </w:rPr>
        <w:t>Γιάνης</w:t>
      </w:r>
      <w:proofErr w:type="spellEnd"/>
      <w:r w:rsidRPr="00570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35">
        <w:rPr>
          <w:rFonts w:ascii="Arial" w:hAnsi="Arial" w:cs="Arial"/>
          <w:sz w:val="24"/>
          <w:szCs w:val="24"/>
        </w:rPr>
        <w:t>Βαρουφάκης</w:t>
      </w:r>
      <w:proofErr w:type="spellEnd"/>
      <w:r w:rsidRPr="00570835">
        <w:rPr>
          <w:rFonts w:ascii="Arial" w:hAnsi="Arial" w:cs="Arial"/>
          <w:sz w:val="24"/>
          <w:szCs w:val="24"/>
        </w:rPr>
        <w:t xml:space="preserve">, μιλάει σήμερα στις 4 </w:t>
      </w:r>
      <w:proofErr w:type="spellStart"/>
      <w:r w:rsidRPr="00570835">
        <w:rPr>
          <w:rFonts w:ascii="Arial" w:hAnsi="Arial" w:cs="Arial"/>
          <w:sz w:val="24"/>
          <w:szCs w:val="24"/>
        </w:rPr>
        <w:t>μμ</w:t>
      </w:r>
      <w:proofErr w:type="spellEnd"/>
      <w:r w:rsidRPr="00570835">
        <w:rPr>
          <w:rFonts w:ascii="Arial" w:hAnsi="Arial" w:cs="Arial"/>
          <w:sz w:val="24"/>
          <w:szCs w:val="24"/>
        </w:rPr>
        <w:t xml:space="preserve"> στο </w:t>
      </w:r>
      <w:hyperlink r:id="rId7" w:history="1">
        <w:proofErr w:type="spellStart"/>
        <w:r w:rsidRPr="00570835">
          <w:rPr>
            <w:rStyle w:val="-"/>
            <w:rFonts w:ascii="Arial" w:hAnsi="Arial" w:cs="Arial"/>
            <w:sz w:val="24"/>
            <w:szCs w:val="24"/>
            <w:lang w:val="en-US"/>
          </w:rPr>
          <w:t>Belmash</w:t>
        </w:r>
        <w:proofErr w:type="spellEnd"/>
      </w:hyperlink>
      <w:hyperlink r:id="rId8" w:history="1">
        <w:r w:rsidRPr="00570835">
          <w:rPr>
            <w:rStyle w:val="-"/>
            <w:rFonts w:ascii="Arial" w:hAnsi="Arial" w:cs="Arial"/>
            <w:sz w:val="24"/>
            <w:szCs w:val="24"/>
          </w:rPr>
          <w:t xml:space="preserve"> </w:t>
        </w:r>
      </w:hyperlink>
      <w:hyperlink r:id="rId9" w:history="1">
        <w:r w:rsidRPr="00570835">
          <w:rPr>
            <w:rStyle w:val="-"/>
            <w:rFonts w:ascii="Arial" w:hAnsi="Arial" w:cs="Arial"/>
            <w:sz w:val="24"/>
            <w:szCs w:val="24"/>
            <w:lang w:val="en-US"/>
          </w:rPr>
          <w:t>Tribunal</w:t>
        </w:r>
      </w:hyperlink>
      <w:r w:rsidRPr="00570835">
        <w:rPr>
          <w:rFonts w:ascii="Arial" w:hAnsi="Arial" w:cs="Arial"/>
          <w:sz w:val="24"/>
          <w:szCs w:val="24"/>
        </w:rPr>
        <w:t xml:space="preserve">, το διαδικτυακό "δικαστήριο» που συγκαλεί η «Προοδευτική Διεθνής» προς υπεράσπιση του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Julian</w:t>
      </w:r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Assange</w:t>
      </w:r>
      <w:r w:rsidRPr="00570835">
        <w:rPr>
          <w:rFonts w:ascii="Arial" w:hAnsi="Arial" w:cs="Arial"/>
          <w:sz w:val="24"/>
          <w:szCs w:val="24"/>
        </w:rPr>
        <w:t xml:space="preserve">, ιδρυτικού μέλους του </w:t>
      </w:r>
      <w:proofErr w:type="spellStart"/>
      <w:r w:rsidRPr="00570835">
        <w:rPr>
          <w:rStyle w:val="a0"/>
          <w:rFonts w:ascii="Arial" w:hAnsi="Arial" w:cs="Arial"/>
          <w:sz w:val="24"/>
          <w:szCs w:val="24"/>
          <w:lang w:val="en-US"/>
        </w:rPr>
        <w:t>DiEM</w:t>
      </w:r>
      <w:proofErr w:type="spellEnd"/>
      <w:r w:rsidRPr="00570835">
        <w:rPr>
          <w:rFonts w:ascii="Arial" w:hAnsi="Arial" w:cs="Arial"/>
          <w:sz w:val="24"/>
          <w:szCs w:val="24"/>
        </w:rPr>
        <w:t>25.</w:t>
      </w:r>
    </w:p>
    <w:p w14:paraId="4F7A9EB7" w14:textId="77777777" w:rsidR="00570835" w:rsidRDefault="00570835" w:rsidP="00570835">
      <w:pPr>
        <w:pStyle w:val="a"/>
        <w:ind w:firstLine="720"/>
        <w:rPr>
          <w:rFonts w:ascii="Arial" w:hAnsi="Arial" w:cs="Arial"/>
          <w:sz w:val="24"/>
          <w:szCs w:val="24"/>
        </w:rPr>
      </w:pPr>
      <w:r w:rsidRPr="00570835">
        <w:rPr>
          <w:rFonts w:ascii="Arial" w:hAnsi="Arial" w:cs="Arial"/>
          <w:sz w:val="24"/>
          <w:szCs w:val="24"/>
        </w:rPr>
        <w:t xml:space="preserve">Το </w:t>
      </w:r>
      <w:proofErr w:type="spellStart"/>
      <w:r w:rsidRPr="00570835">
        <w:rPr>
          <w:rStyle w:val="a0"/>
          <w:rFonts w:ascii="Arial" w:hAnsi="Arial" w:cs="Arial"/>
          <w:sz w:val="24"/>
          <w:szCs w:val="24"/>
          <w:lang w:val="en-US"/>
        </w:rPr>
        <w:t>Belmash</w:t>
      </w:r>
      <w:proofErr w:type="spellEnd"/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Tribunal</w:t>
      </w:r>
      <w:r w:rsidRPr="00570835">
        <w:rPr>
          <w:rFonts w:ascii="Arial" w:hAnsi="Arial" w:cs="Arial"/>
          <w:sz w:val="24"/>
          <w:szCs w:val="24"/>
        </w:rPr>
        <w:t xml:space="preserve"> αντλεί την έμπνευσή του από το περίφημο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Russel</w:t>
      </w:r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Tribunal</w:t>
      </w:r>
      <w:r w:rsidRPr="00570835">
        <w:rPr>
          <w:rFonts w:ascii="Arial" w:hAnsi="Arial" w:cs="Arial"/>
          <w:sz w:val="24"/>
          <w:szCs w:val="24"/>
        </w:rPr>
        <w:t xml:space="preserve">, το ανεπίσημο «δικαστήριο Εγκλημάτων Πολέμων» που οργάνωσε το 1966 ο φιλόσοφος </w:t>
      </w:r>
      <w:proofErr w:type="spellStart"/>
      <w:r w:rsidRPr="00570835">
        <w:rPr>
          <w:rFonts w:ascii="Arial" w:hAnsi="Arial" w:cs="Arial"/>
          <w:sz w:val="24"/>
          <w:szCs w:val="24"/>
        </w:rPr>
        <w:t>Μπέρναρ</w:t>
      </w:r>
      <w:proofErr w:type="spellEnd"/>
      <w:r w:rsidRPr="00570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35">
        <w:rPr>
          <w:rFonts w:ascii="Arial" w:hAnsi="Arial" w:cs="Arial"/>
          <w:sz w:val="24"/>
          <w:szCs w:val="24"/>
        </w:rPr>
        <w:t>Ράσσελ</w:t>
      </w:r>
      <w:proofErr w:type="spellEnd"/>
      <w:r w:rsidRPr="00570835">
        <w:rPr>
          <w:rFonts w:ascii="Arial" w:hAnsi="Arial" w:cs="Arial"/>
          <w:sz w:val="24"/>
          <w:szCs w:val="24"/>
        </w:rPr>
        <w:t xml:space="preserve"> για να καταδικάσει την αμερικανική πολιτική στο Βιετνάμ. Ένας από τους ομιλητές άλλωστε, ο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Tariq</w:t>
      </w:r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Ali</w:t>
      </w:r>
      <w:r w:rsidRPr="00570835">
        <w:rPr>
          <w:rFonts w:ascii="Arial" w:hAnsi="Arial" w:cs="Arial"/>
          <w:sz w:val="24"/>
          <w:szCs w:val="24"/>
        </w:rPr>
        <w:t xml:space="preserve">, συμμετείχε και στο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Russel</w:t>
      </w:r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Tribunal</w:t>
      </w:r>
      <w:r w:rsidRPr="00570835">
        <w:rPr>
          <w:rFonts w:ascii="Arial" w:hAnsi="Arial" w:cs="Arial"/>
          <w:sz w:val="24"/>
          <w:szCs w:val="24"/>
        </w:rPr>
        <w:t xml:space="preserve">.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M</w:t>
      </w:r>
      <w:proofErr w:type="spellStart"/>
      <w:r w:rsidRPr="00570835">
        <w:rPr>
          <w:rFonts w:ascii="Arial" w:hAnsi="Arial" w:cs="Arial"/>
          <w:sz w:val="24"/>
          <w:szCs w:val="24"/>
        </w:rPr>
        <w:t>ισό</w:t>
      </w:r>
      <w:proofErr w:type="spellEnd"/>
      <w:r w:rsidRPr="00570835">
        <w:rPr>
          <w:rFonts w:ascii="Arial" w:hAnsi="Arial" w:cs="Arial"/>
          <w:sz w:val="24"/>
          <w:szCs w:val="24"/>
        </w:rPr>
        <w:t xml:space="preserve"> αιώνα μετά, ήρθε η ώρα να </w:t>
      </w:r>
      <w:proofErr w:type="spellStart"/>
      <w:r w:rsidRPr="00570835">
        <w:rPr>
          <w:rFonts w:ascii="Arial" w:hAnsi="Arial" w:cs="Arial"/>
          <w:sz w:val="24"/>
          <w:szCs w:val="24"/>
        </w:rPr>
        <w:t>ξανακάτσουν</w:t>
      </w:r>
      <w:proofErr w:type="spellEnd"/>
      <w:r w:rsidRPr="00570835">
        <w:rPr>
          <w:rFonts w:ascii="Arial" w:hAnsi="Arial" w:cs="Arial"/>
          <w:sz w:val="24"/>
          <w:szCs w:val="24"/>
        </w:rPr>
        <w:t xml:space="preserve"> οι ΗΠΑ στο σκαμνί για τα εγκλήματά τους του 21</w:t>
      </w:r>
      <w:r w:rsidRPr="00570835">
        <w:rPr>
          <w:rStyle w:val="a0"/>
          <w:rFonts w:ascii="Arial" w:hAnsi="Arial" w:cs="Arial"/>
          <w:sz w:val="24"/>
          <w:szCs w:val="24"/>
          <w:vertAlign w:val="superscript"/>
        </w:rPr>
        <w:t>ου</w:t>
      </w:r>
      <w:r w:rsidRPr="00570835">
        <w:rPr>
          <w:rFonts w:ascii="Arial" w:hAnsi="Arial" w:cs="Arial"/>
          <w:sz w:val="24"/>
          <w:szCs w:val="24"/>
        </w:rPr>
        <w:t xml:space="preserve"> αιώνα: Το όνομα του δικαστηρίου αναφέρεται στην ομώνυμη φυλακή όπου κρατείται υπό απάνθρωπες συνθήκες ο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Julian</w:t>
      </w:r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Assange</w:t>
      </w:r>
      <w:r w:rsidRPr="00570835">
        <w:rPr>
          <w:rFonts w:ascii="Arial" w:hAnsi="Arial" w:cs="Arial"/>
          <w:sz w:val="24"/>
          <w:szCs w:val="24"/>
        </w:rPr>
        <w:t xml:space="preserve"> για το «έγκλημα» που έκανε να ρίξει </w:t>
      </w:r>
      <w:proofErr w:type="spellStart"/>
      <w:r w:rsidRPr="00570835">
        <w:rPr>
          <w:rFonts w:ascii="Arial" w:hAnsi="Arial" w:cs="Arial"/>
          <w:sz w:val="24"/>
          <w:szCs w:val="24"/>
        </w:rPr>
        <w:t>φώς</w:t>
      </w:r>
      <w:proofErr w:type="spellEnd"/>
      <w:r w:rsidRPr="00570835">
        <w:rPr>
          <w:rFonts w:ascii="Arial" w:hAnsi="Arial" w:cs="Arial"/>
          <w:sz w:val="24"/>
          <w:szCs w:val="24"/>
        </w:rPr>
        <w:t xml:space="preserve"> στα </w:t>
      </w:r>
      <w:proofErr w:type="spellStart"/>
      <w:r w:rsidRPr="00570835">
        <w:rPr>
          <w:rFonts w:ascii="Arial" w:hAnsi="Arial" w:cs="Arial"/>
          <w:sz w:val="24"/>
          <w:szCs w:val="24"/>
        </w:rPr>
        <w:t>καλοκρυμμένα</w:t>
      </w:r>
      <w:proofErr w:type="spellEnd"/>
      <w:r w:rsidRPr="00570835">
        <w:rPr>
          <w:rFonts w:ascii="Arial" w:hAnsi="Arial" w:cs="Arial"/>
          <w:sz w:val="24"/>
          <w:szCs w:val="24"/>
        </w:rPr>
        <w:t xml:space="preserve"> μυστικά της υπερδύναμης που περιλαμβάνουν βασανιστήρια, εγκλήματα πολέμου και μαζική παρακολούθηση πολιτών.</w:t>
      </w:r>
    </w:p>
    <w:p w14:paraId="6084DD60" w14:textId="77777777" w:rsidR="00570835" w:rsidRDefault="00570835" w:rsidP="00570835">
      <w:pPr>
        <w:pStyle w:val="a"/>
        <w:ind w:firstLine="720"/>
        <w:rPr>
          <w:rStyle w:val="a0"/>
          <w:rFonts w:ascii="Arial" w:hAnsi="Arial" w:cs="Arial"/>
          <w:sz w:val="24"/>
          <w:szCs w:val="24"/>
        </w:rPr>
      </w:pPr>
      <w:r w:rsidRPr="00570835">
        <w:rPr>
          <w:rFonts w:ascii="Arial" w:hAnsi="Arial" w:cs="Arial"/>
          <w:sz w:val="24"/>
          <w:szCs w:val="24"/>
        </w:rPr>
        <w:t xml:space="preserve">Οι υπόλοιποι ομιλητές είναι ονόματα αγωνιστών των δικαιωμάτων και της προόδου:  ο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Roger</w:t>
      </w:r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Waters</w:t>
      </w:r>
      <w:r w:rsidRPr="00570835">
        <w:rPr>
          <w:rFonts w:ascii="Arial" w:hAnsi="Arial" w:cs="Arial"/>
          <w:sz w:val="24"/>
          <w:szCs w:val="24"/>
        </w:rPr>
        <w:t xml:space="preserve">, ο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Rafael</w:t>
      </w:r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Correa</w:t>
      </w:r>
      <w:r w:rsidRPr="00570835">
        <w:rPr>
          <w:rFonts w:ascii="Arial" w:hAnsi="Arial" w:cs="Arial"/>
          <w:sz w:val="24"/>
          <w:szCs w:val="24"/>
        </w:rPr>
        <w:t xml:space="preserve">, η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Pamela</w:t>
      </w:r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Anderson</w:t>
      </w:r>
      <w:r w:rsidRPr="00570835">
        <w:rPr>
          <w:rFonts w:ascii="Arial" w:hAnsi="Arial" w:cs="Arial"/>
          <w:sz w:val="24"/>
          <w:szCs w:val="24"/>
        </w:rPr>
        <w:t xml:space="preserve">,  ο </w:t>
      </w:r>
      <w:proofErr w:type="spellStart"/>
      <w:r w:rsidRPr="00570835">
        <w:rPr>
          <w:rStyle w:val="a0"/>
          <w:rFonts w:ascii="Arial" w:hAnsi="Arial" w:cs="Arial"/>
          <w:sz w:val="24"/>
          <w:szCs w:val="24"/>
          <w:lang w:val="en-US"/>
        </w:rPr>
        <w:t>Slavoj</w:t>
      </w:r>
      <w:proofErr w:type="spellEnd"/>
      <w:r w:rsidRPr="00570835">
        <w:rPr>
          <w:rFonts w:ascii="Arial" w:hAnsi="Arial" w:cs="Arial"/>
          <w:sz w:val="24"/>
          <w:szCs w:val="24"/>
        </w:rPr>
        <w:t xml:space="preserve"> Ž</w:t>
      </w:r>
      <w:proofErr w:type="spellStart"/>
      <w:r w:rsidRPr="00570835">
        <w:rPr>
          <w:rStyle w:val="a0"/>
          <w:rFonts w:ascii="Arial" w:hAnsi="Arial" w:cs="Arial"/>
          <w:sz w:val="24"/>
          <w:szCs w:val="24"/>
          <w:lang w:val="en-US"/>
        </w:rPr>
        <w:t>i</w:t>
      </w:r>
      <w:proofErr w:type="spellEnd"/>
      <w:r w:rsidRPr="00570835">
        <w:rPr>
          <w:rFonts w:ascii="Arial" w:hAnsi="Arial" w:cs="Arial"/>
          <w:sz w:val="24"/>
          <w:szCs w:val="24"/>
        </w:rPr>
        <w:t>ž</w:t>
      </w:r>
      <w:proofErr w:type="spellStart"/>
      <w:r w:rsidRPr="00570835">
        <w:rPr>
          <w:rStyle w:val="a0"/>
          <w:rFonts w:ascii="Arial" w:hAnsi="Arial" w:cs="Arial"/>
          <w:sz w:val="24"/>
          <w:szCs w:val="24"/>
          <w:lang w:val="en-US"/>
        </w:rPr>
        <w:t>ek</w:t>
      </w:r>
      <w:proofErr w:type="spellEnd"/>
      <w:r w:rsidRPr="00570835">
        <w:rPr>
          <w:rFonts w:ascii="Arial" w:hAnsi="Arial" w:cs="Arial"/>
          <w:sz w:val="24"/>
          <w:szCs w:val="24"/>
        </w:rPr>
        <w:t xml:space="preserve">, ο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Luiz</w:t>
      </w:r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In</w:t>
      </w:r>
      <w:r w:rsidRPr="00570835">
        <w:rPr>
          <w:rFonts w:ascii="Arial" w:hAnsi="Arial" w:cs="Arial"/>
          <w:sz w:val="24"/>
          <w:szCs w:val="24"/>
        </w:rPr>
        <w:t>á</w:t>
      </w:r>
      <w:proofErr w:type="spellStart"/>
      <w:r w:rsidRPr="00570835">
        <w:rPr>
          <w:rStyle w:val="a0"/>
          <w:rFonts w:ascii="Arial" w:hAnsi="Arial" w:cs="Arial"/>
          <w:sz w:val="24"/>
          <w:szCs w:val="24"/>
          <w:lang w:val="en-US"/>
        </w:rPr>
        <w:t>cio</w:t>
      </w:r>
      <w:proofErr w:type="spellEnd"/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Lula</w:t>
      </w:r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da</w:t>
      </w:r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Silva</w:t>
      </w:r>
      <w:r w:rsidRPr="00570835">
        <w:rPr>
          <w:rFonts w:ascii="Arial" w:hAnsi="Arial" w:cs="Arial"/>
          <w:sz w:val="24"/>
          <w:szCs w:val="24"/>
        </w:rPr>
        <w:t xml:space="preserve">, η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Alicia</w:t>
      </w:r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Castro</w:t>
      </w:r>
      <w:r w:rsidRPr="00570835">
        <w:rPr>
          <w:rFonts w:ascii="Arial" w:hAnsi="Arial" w:cs="Arial"/>
          <w:sz w:val="24"/>
          <w:szCs w:val="24"/>
        </w:rPr>
        <w:t xml:space="preserve">, ο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John</w:t>
      </w:r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McDonnell</w:t>
      </w:r>
      <w:r w:rsidRPr="00570835">
        <w:rPr>
          <w:rFonts w:ascii="Arial" w:hAnsi="Arial" w:cs="Arial"/>
          <w:sz w:val="24"/>
          <w:szCs w:val="24"/>
        </w:rPr>
        <w:t xml:space="preserve">,  η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Angela</w:t>
      </w:r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Richter</w:t>
      </w:r>
      <w:r w:rsidRPr="00570835">
        <w:rPr>
          <w:rFonts w:ascii="Arial" w:hAnsi="Arial" w:cs="Arial"/>
          <w:sz w:val="24"/>
          <w:szCs w:val="24"/>
        </w:rPr>
        <w:t xml:space="preserve">, ο </w:t>
      </w:r>
      <w:proofErr w:type="spellStart"/>
      <w:r w:rsidRPr="00570835">
        <w:rPr>
          <w:rStyle w:val="a0"/>
          <w:rFonts w:ascii="Arial" w:hAnsi="Arial" w:cs="Arial"/>
          <w:sz w:val="24"/>
          <w:szCs w:val="24"/>
          <w:lang w:val="en-US"/>
        </w:rPr>
        <w:t>Sre</w:t>
      </w:r>
      <w:proofErr w:type="spellEnd"/>
      <w:r w:rsidRPr="00570835">
        <w:rPr>
          <w:rFonts w:ascii="Arial" w:hAnsi="Arial" w:cs="Arial"/>
          <w:sz w:val="24"/>
          <w:szCs w:val="24"/>
        </w:rPr>
        <w:t>ć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ko</w:t>
      </w:r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Horvat</w:t>
      </w:r>
      <w:r w:rsidRPr="00570835">
        <w:rPr>
          <w:rFonts w:ascii="Arial" w:hAnsi="Arial" w:cs="Arial"/>
          <w:sz w:val="24"/>
          <w:szCs w:val="24"/>
        </w:rPr>
        <w:t xml:space="preserve"> , η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Jennifer</w:t>
      </w:r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Robinson</w:t>
      </w:r>
      <w:r w:rsidRPr="00570835">
        <w:rPr>
          <w:rFonts w:ascii="Arial" w:hAnsi="Arial" w:cs="Arial"/>
          <w:sz w:val="24"/>
          <w:szCs w:val="24"/>
        </w:rPr>
        <w:t xml:space="preserve"> και η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M</w:t>
      </w:r>
      <w:r w:rsidRPr="00570835">
        <w:rPr>
          <w:rFonts w:ascii="Arial" w:hAnsi="Arial" w:cs="Arial"/>
          <w:sz w:val="24"/>
          <w:szCs w:val="24"/>
        </w:rPr>
        <w:t>.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I</w:t>
      </w:r>
      <w:r w:rsidRPr="00570835">
        <w:rPr>
          <w:rFonts w:ascii="Arial" w:hAnsi="Arial" w:cs="Arial"/>
          <w:sz w:val="24"/>
          <w:szCs w:val="24"/>
        </w:rPr>
        <w:t>.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A</w:t>
      </w:r>
      <w:r w:rsidRPr="00570835">
        <w:rPr>
          <w:rFonts w:ascii="Arial" w:hAnsi="Arial" w:cs="Arial"/>
          <w:sz w:val="24"/>
          <w:szCs w:val="24"/>
        </w:rPr>
        <w:t xml:space="preserve"> και όπως προαναφέραμε, ο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Tariq</w:t>
      </w:r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Ali</w:t>
      </w:r>
      <w:r w:rsidRPr="00570835">
        <w:rPr>
          <w:rStyle w:val="a0"/>
          <w:rFonts w:ascii="Arial" w:hAnsi="Arial" w:cs="Arial"/>
          <w:sz w:val="24"/>
          <w:szCs w:val="24"/>
        </w:rPr>
        <w:t>.</w:t>
      </w:r>
    </w:p>
    <w:p w14:paraId="78D11DF2" w14:textId="45E7967C" w:rsidR="00570835" w:rsidRPr="00570835" w:rsidRDefault="00570835" w:rsidP="00570835">
      <w:pPr>
        <w:pStyle w:val="a"/>
        <w:ind w:firstLine="720"/>
        <w:rPr>
          <w:rFonts w:ascii="Arial" w:hAnsi="Arial" w:cs="Arial"/>
          <w:sz w:val="24"/>
          <w:szCs w:val="24"/>
        </w:rPr>
      </w:pPr>
      <w:r w:rsidRPr="00570835">
        <w:rPr>
          <w:rFonts w:ascii="Arial" w:hAnsi="Arial" w:cs="Arial"/>
          <w:sz w:val="24"/>
          <w:szCs w:val="24"/>
        </w:rPr>
        <w:t xml:space="preserve">Μπορείτε να εγγραφείτε και να παρακολουθήσετε το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event</w:t>
      </w:r>
      <w:r w:rsidRPr="00570835">
        <w:rPr>
          <w:rFonts w:ascii="Arial" w:hAnsi="Arial" w:cs="Arial"/>
          <w:sz w:val="24"/>
          <w:szCs w:val="24"/>
        </w:rPr>
        <w:t xml:space="preserve"> </w:t>
      </w:r>
      <w:r w:rsidRPr="00570835">
        <w:rPr>
          <w:rStyle w:val="a0"/>
          <w:rFonts w:ascii="Arial" w:hAnsi="Arial" w:cs="Arial"/>
          <w:sz w:val="24"/>
          <w:szCs w:val="24"/>
          <w:lang w:val="en-US"/>
        </w:rPr>
        <w:t>live</w:t>
      </w:r>
      <w:r w:rsidRPr="0057083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570835">
          <w:rPr>
            <w:rStyle w:val="-"/>
            <w:rFonts w:ascii="Arial" w:hAnsi="Arial" w:cs="Arial"/>
            <w:sz w:val="24"/>
            <w:szCs w:val="24"/>
          </w:rPr>
          <w:t>εδώ</w:t>
        </w:r>
      </w:hyperlink>
      <w:r w:rsidRPr="00570835">
        <w:rPr>
          <w:rFonts w:ascii="Arial" w:hAnsi="Arial" w:cs="Arial"/>
          <w:sz w:val="24"/>
          <w:szCs w:val="24"/>
        </w:rPr>
        <w:t>.</w:t>
      </w:r>
    </w:p>
    <w:p w14:paraId="58ED219E" w14:textId="180B7573" w:rsidR="00C07E20" w:rsidRPr="00570835" w:rsidRDefault="00C07E20" w:rsidP="00570835">
      <w:pPr>
        <w:rPr>
          <w:rFonts w:ascii="Arial" w:hAnsi="Arial" w:cs="Arial"/>
          <w:sz w:val="24"/>
          <w:szCs w:val="24"/>
          <w:lang w:val="el-GR"/>
        </w:rPr>
      </w:pPr>
    </w:p>
    <w:sectPr w:rsidR="00C07E20" w:rsidRPr="00570835" w:rsidSect="00280601">
      <w:headerReference w:type="default" r:id="rId11"/>
      <w:footerReference w:type="default" r:id="rId12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A99D5" w14:textId="77777777" w:rsidR="006E64C4" w:rsidRDefault="006E64C4" w:rsidP="00280601">
      <w:pPr>
        <w:spacing w:after="0" w:line="240" w:lineRule="auto"/>
      </w:pPr>
      <w:r>
        <w:separator/>
      </w:r>
    </w:p>
  </w:endnote>
  <w:endnote w:type="continuationSeparator" w:id="0">
    <w:p w14:paraId="19A46A9B" w14:textId="77777777" w:rsidR="006E64C4" w:rsidRDefault="006E64C4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636C6" w14:textId="77777777" w:rsidR="006E64C4" w:rsidRDefault="006E64C4" w:rsidP="00280601">
      <w:pPr>
        <w:spacing w:after="0" w:line="240" w:lineRule="auto"/>
      </w:pPr>
      <w:r>
        <w:separator/>
      </w:r>
    </w:p>
  </w:footnote>
  <w:footnote w:type="continuationSeparator" w:id="0">
    <w:p w14:paraId="5FDF9526" w14:textId="77777777" w:rsidR="006E64C4" w:rsidRDefault="006E64C4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16"/>
  </w:num>
  <w:num w:numId="5">
    <w:abstractNumId w:val="25"/>
  </w:num>
  <w:num w:numId="6">
    <w:abstractNumId w:val="22"/>
  </w:num>
  <w:num w:numId="7">
    <w:abstractNumId w:val="2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31"/>
  </w:num>
  <w:num w:numId="13">
    <w:abstractNumId w:val="12"/>
  </w:num>
  <w:num w:numId="14">
    <w:abstractNumId w:val="30"/>
  </w:num>
  <w:num w:numId="15">
    <w:abstractNumId w:val="9"/>
  </w:num>
  <w:num w:numId="16">
    <w:abstractNumId w:val="29"/>
  </w:num>
  <w:num w:numId="17">
    <w:abstractNumId w:val="21"/>
  </w:num>
  <w:num w:numId="18">
    <w:abstractNumId w:val="1"/>
  </w:num>
  <w:num w:numId="19">
    <w:abstractNumId w:val="23"/>
  </w:num>
  <w:num w:numId="20">
    <w:abstractNumId w:val="13"/>
  </w:num>
  <w:num w:numId="21">
    <w:abstractNumId w:val="17"/>
  </w:num>
  <w:num w:numId="22">
    <w:abstractNumId w:val="24"/>
  </w:num>
  <w:num w:numId="23">
    <w:abstractNumId w:val="5"/>
  </w:num>
  <w:num w:numId="24">
    <w:abstractNumId w:val="11"/>
  </w:num>
  <w:num w:numId="25">
    <w:abstractNumId w:val="28"/>
  </w:num>
  <w:num w:numId="26">
    <w:abstractNumId w:val="2"/>
  </w:num>
  <w:num w:numId="27">
    <w:abstractNumId w:val="14"/>
  </w:num>
  <w:num w:numId="28">
    <w:abstractNumId w:val="18"/>
  </w:num>
  <w:num w:numId="29">
    <w:abstractNumId w:val="3"/>
  </w:num>
  <w:num w:numId="30">
    <w:abstractNumId w:val="4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1F0748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6101"/>
    <w:rsid w:val="00622B86"/>
    <w:rsid w:val="0063505E"/>
    <w:rsid w:val="006356E7"/>
    <w:rsid w:val="006462DB"/>
    <w:rsid w:val="00652D99"/>
    <w:rsid w:val="00660624"/>
    <w:rsid w:val="00663C3C"/>
    <w:rsid w:val="006641BC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32E10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20AF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B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  <w:style w:type="character" w:customStyle="1" w:styleId="-">
    <w:name w:val="Υπερ-σύνδεση"/>
    <w:basedOn w:val="a0"/>
    <w:rsid w:val="005708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Zh5Nakva5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Zh5Nakva5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ventbrite.co.uk/e/the-belmarsh-tribunal-tickets-123158110223?fbclid=IwAR3utrfnNojwlmN887tP4b3CvUW8rWSUasuQCouXZ0-BDy1mEM3lN4fn1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Zh5Nakva5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2020-10-02T08:59:00Z</dcterms:created>
  <dcterms:modified xsi:type="dcterms:W3CDTF">2020-10-02T08:59:00Z</dcterms:modified>
</cp:coreProperties>
</file>