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F410A" w14:textId="5DFC0A1B" w:rsidR="00CE4BBF" w:rsidRPr="00AD2459" w:rsidRDefault="00CE4BBF" w:rsidP="00CE4BBF">
      <w:pPr>
        <w:shd w:val="clear" w:color="auto" w:fill="FFFFFF"/>
        <w:spacing w:after="0" w:line="240" w:lineRule="auto"/>
        <w:rPr>
          <w:rFonts w:ascii="Arial" w:hAnsi="Arial" w:cs="Arial"/>
          <w:color w:val="222222"/>
          <w:sz w:val="24"/>
          <w:szCs w:val="24"/>
          <w:shd w:val="clear" w:color="auto" w:fill="FFFFFF"/>
          <w:lang w:val="el-GR"/>
        </w:rPr>
      </w:pPr>
    </w:p>
    <w:p w14:paraId="13981B35" w14:textId="77777777" w:rsidR="00AD2459" w:rsidRDefault="00AD2459" w:rsidP="00AD2459">
      <w:pPr>
        <w:shd w:val="clear" w:color="auto" w:fill="FFFFFF"/>
        <w:spacing w:after="0" w:line="240" w:lineRule="auto"/>
        <w:rPr>
          <w:rFonts w:ascii="Arial" w:eastAsia="Times New Roman" w:hAnsi="Arial" w:cs="Arial"/>
          <w:color w:val="000000"/>
          <w:sz w:val="24"/>
          <w:szCs w:val="24"/>
          <w:lang w:val="el-GR"/>
        </w:rPr>
      </w:pPr>
    </w:p>
    <w:p w14:paraId="54B8C5FA" w14:textId="77777777" w:rsidR="00AD2459" w:rsidRDefault="00AD2459" w:rsidP="00AD2459">
      <w:pPr>
        <w:shd w:val="clear" w:color="auto" w:fill="FFFFFF"/>
        <w:spacing w:after="0" w:line="240" w:lineRule="auto"/>
        <w:rPr>
          <w:rFonts w:ascii="Arial" w:eastAsia="Times New Roman" w:hAnsi="Arial" w:cs="Arial"/>
          <w:color w:val="000000"/>
          <w:sz w:val="24"/>
          <w:szCs w:val="24"/>
          <w:lang w:val="el-GR"/>
        </w:rPr>
      </w:pPr>
    </w:p>
    <w:p w14:paraId="5E74BAB1" w14:textId="484C6B42" w:rsidR="00AD2459" w:rsidRPr="00AD2459" w:rsidRDefault="00AD2459" w:rsidP="00AD2459">
      <w:pPr>
        <w:shd w:val="clear" w:color="auto" w:fill="FFFFFF"/>
        <w:spacing w:after="0" w:line="240" w:lineRule="auto"/>
        <w:jc w:val="center"/>
        <w:rPr>
          <w:rFonts w:ascii="Arial" w:eastAsia="Times New Roman" w:hAnsi="Arial" w:cs="Arial"/>
          <w:b/>
          <w:bCs/>
          <w:color w:val="000000"/>
          <w:sz w:val="28"/>
          <w:szCs w:val="28"/>
          <w:lang w:val="el-GR"/>
        </w:rPr>
      </w:pPr>
      <w:r w:rsidRPr="00AD2459">
        <w:rPr>
          <w:rFonts w:ascii="Arial" w:eastAsia="Times New Roman" w:hAnsi="Arial" w:cs="Arial"/>
          <w:b/>
          <w:bCs/>
          <w:color w:val="000000"/>
          <w:sz w:val="28"/>
          <w:szCs w:val="28"/>
          <w:lang w:val="el-GR"/>
        </w:rPr>
        <w:t xml:space="preserve">Η κοροϊδία του </w:t>
      </w:r>
      <w:proofErr w:type="spellStart"/>
      <w:r w:rsidRPr="00AD2459">
        <w:rPr>
          <w:rFonts w:ascii="Arial" w:eastAsia="Times New Roman" w:hAnsi="Arial" w:cs="Arial"/>
          <w:b/>
          <w:bCs/>
          <w:color w:val="000000"/>
          <w:sz w:val="28"/>
          <w:szCs w:val="28"/>
          <w:lang w:val="el-GR"/>
        </w:rPr>
        <w:t>κ.Τσίπρα</w:t>
      </w:r>
      <w:proofErr w:type="spellEnd"/>
    </w:p>
    <w:p w14:paraId="72918775" w14:textId="77777777" w:rsidR="00AD2459" w:rsidRDefault="00AD2459" w:rsidP="00AD2459">
      <w:pPr>
        <w:shd w:val="clear" w:color="auto" w:fill="FFFFFF"/>
        <w:spacing w:after="0" w:line="240" w:lineRule="auto"/>
        <w:rPr>
          <w:rFonts w:ascii="Arial" w:eastAsia="Times New Roman" w:hAnsi="Arial" w:cs="Arial"/>
          <w:color w:val="000000"/>
          <w:sz w:val="24"/>
          <w:szCs w:val="24"/>
          <w:lang w:val="el-GR"/>
        </w:rPr>
      </w:pPr>
    </w:p>
    <w:p w14:paraId="17EAE022" w14:textId="77777777" w:rsidR="00AD2459" w:rsidRDefault="00AD2459" w:rsidP="00AD2459">
      <w:pPr>
        <w:shd w:val="clear" w:color="auto" w:fill="FFFFFF"/>
        <w:spacing w:after="0" w:line="240" w:lineRule="auto"/>
        <w:rPr>
          <w:rFonts w:ascii="Arial" w:eastAsia="Times New Roman" w:hAnsi="Arial" w:cs="Arial"/>
          <w:color w:val="000000"/>
          <w:sz w:val="24"/>
          <w:szCs w:val="24"/>
          <w:lang w:val="el-GR"/>
        </w:rPr>
      </w:pPr>
    </w:p>
    <w:p w14:paraId="635E57E2" w14:textId="77777777" w:rsidR="00AD2459" w:rsidRDefault="00AD2459" w:rsidP="00AD2459">
      <w:pPr>
        <w:shd w:val="clear" w:color="auto" w:fill="FFFFFF"/>
        <w:spacing w:after="0" w:line="240" w:lineRule="auto"/>
        <w:rPr>
          <w:rFonts w:ascii="Arial" w:eastAsia="Times New Roman" w:hAnsi="Arial" w:cs="Arial"/>
          <w:color w:val="000000"/>
          <w:sz w:val="24"/>
          <w:szCs w:val="24"/>
          <w:lang w:val="el-GR"/>
        </w:rPr>
      </w:pPr>
    </w:p>
    <w:p w14:paraId="17A11581" w14:textId="77777777" w:rsidR="00AD2459" w:rsidRDefault="00AD2459" w:rsidP="00AD2459">
      <w:pPr>
        <w:shd w:val="clear" w:color="auto" w:fill="FFFFFF"/>
        <w:spacing w:after="0" w:line="240" w:lineRule="auto"/>
        <w:rPr>
          <w:rFonts w:ascii="Arial" w:eastAsia="Times New Roman" w:hAnsi="Arial" w:cs="Arial"/>
          <w:color w:val="000000"/>
          <w:sz w:val="24"/>
          <w:szCs w:val="24"/>
          <w:lang w:val="el-GR"/>
        </w:rPr>
      </w:pPr>
      <w:r w:rsidRPr="00AD2459">
        <w:rPr>
          <w:rFonts w:ascii="Arial" w:eastAsia="Times New Roman" w:hAnsi="Arial" w:cs="Arial"/>
          <w:color w:val="000000"/>
          <w:sz w:val="24"/>
          <w:szCs w:val="24"/>
          <w:lang w:val="el-GR"/>
        </w:rPr>
        <w:t xml:space="preserve">Ο κ. Τσίπρας ξαφνικά θυμήθηκε τις συστημικές τράπεζες και το εγκληματικό ΤΧΣ, το οποίο ωστόσο ο ίδιος συμφώνησε να συγχωνέψει στο </w:t>
      </w:r>
      <w:proofErr w:type="spellStart"/>
      <w:r w:rsidRPr="00AD2459">
        <w:rPr>
          <w:rFonts w:ascii="Arial" w:eastAsia="Times New Roman" w:hAnsi="Arial" w:cs="Arial"/>
          <w:color w:val="000000"/>
          <w:sz w:val="24"/>
          <w:szCs w:val="24"/>
          <w:lang w:val="el-GR"/>
        </w:rPr>
        <w:t>Υπερταμείο</w:t>
      </w:r>
      <w:proofErr w:type="spellEnd"/>
      <w:r w:rsidRPr="00AD2459">
        <w:rPr>
          <w:rFonts w:ascii="Arial" w:eastAsia="Times New Roman" w:hAnsi="Arial" w:cs="Arial"/>
          <w:color w:val="000000"/>
          <w:sz w:val="24"/>
          <w:szCs w:val="24"/>
          <w:lang w:val="el-GR"/>
        </w:rPr>
        <w:t xml:space="preserve"> του 3ου μνημονίου του. Το γιατί δεν το κατήργησε όσο κυβερνούσε ο ΣΥΡΙΖΑ το ΤΧΣ και το εγκληματικό καθεστώς με το οποίο το ελληνικό δημόσιο έχει την πλειοψηφία των μετοχών των συστημικών τραπεζών αλλά οι μετοχές αυτές δεν έχουν ψήφο, ο κ. Τσίπρας το απέδωσε στην τρόικα και τα μνημόνια. </w:t>
      </w:r>
    </w:p>
    <w:p w14:paraId="6053E453" w14:textId="77777777" w:rsidR="00AD2459" w:rsidRDefault="00AD2459" w:rsidP="00AD2459">
      <w:pPr>
        <w:shd w:val="clear" w:color="auto" w:fill="FFFFFF"/>
        <w:spacing w:after="0" w:line="240" w:lineRule="auto"/>
        <w:rPr>
          <w:rFonts w:ascii="Arial" w:eastAsia="Times New Roman" w:hAnsi="Arial" w:cs="Arial"/>
          <w:color w:val="000000"/>
          <w:sz w:val="24"/>
          <w:szCs w:val="24"/>
          <w:lang w:val="el-GR"/>
        </w:rPr>
      </w:pPr>
    </w:p>
    <w:p w14:paraId="63DFEE9F" w14:textId="77777777" w:rsidR="00AD2459" w:rsidRDefault="00AD2459" w:rsidP="00AD2459">
      <w:pPr>
        <w:shd w:val="clear" w:color="auto" w:fill="FFFFFF"/>
        <w:spacing w:after="0" w:line="240" w:lineRule="auto"/>
        <w:rPr>
          <w:rFonts w:ascii="Arial" w:eastAsia="Times New Roman" w:hAnsi="Arial" w:cs="Arial"/>
          <w:color w:val="000000"/>
          <w:sz w:val="24"/>
          <w:szCs w:val="24"/>
          <w:lang w:val="el-GR"/>
        </w:rPr>
      </w:pPr>
      <w:r w:rsidRPr="00AD2459">
        <w:rPr>
          <w:rFonts w:ascii="Arial" w:eastAsia="Times New Roman" w:hAnsi="Arial" w:cs="Arial"/>
          <w:color w:val="000000"/>
          <w:sz w:val="24"/>
          <w:szCs w:val="24"/>
          <w:lang w:val="el-GR"/>
        </w:rPr>
        <w:t xml:space="preserve">Είναι βέβαια απορίας άξιο αφού ο ΣΥΡΙΖΑ ισχυρίζεται πως βγήκαμε από τα μνημόνια τον Αύγουστο του 2018 γιατί δεν το έπραξε μέχρι τον Ιούλιο του 2019; Η απάντηση του Προέδρου του ΣΥΡΙΖΑ είναι ακόμα πιο εξοργιστική, μιας και ισχυρίζεται πως σχεδίαζαν να το αλλάξουν σε "βάθος 8ετίας" και με το ελληνικό δημόσιο μάλιστα να ασκεί το δικαίωμα του σε μία μόνο από τις τέσσερις συστημικές τράπεζες. </w:t>
      </w:r>
    </w:p>
    <w:p w14:paraId="3B55DDF8" w14:textId="77777777" w:rsidR="00AD2459" w:rsidRDefault="00AD2459" w:rsidP="00AD2459">
      <w:pPr>
        <w:shd w:val="clear" w:color="auto" w:fill="FFFFFF"/>
        <w:spacing w:after="0" w:line="240" w:lineRule="auto"/>
        <w:rPr>
          <w:rFonts w:ascii="Arial" w:eastAsia="Times New Roman" w:hAnsi="Arial" w:cs="Arial"/>
          <w:color w:val="000000"/>
          <w:sz w:val="24"/>
          <w:szCs w:val="24"/>
          <w:lang w:val="el-GR"/>
        </w:rPr>
      </w:pPr>
    </w:p>
    <w:p w14:paraId="10CFE653" w14:textId="20D2355C" w:rsidR="00AD2459" w:rsidRPr="00AD2459" w:rsidRDefault="00AD2459" w:rsidP="00AD2459">
      <w:pPr>
        <w:shd w:val="clear" w:color="auto" w:fill="FFFFFF"/>
        <w:spacing w:after="0" w:line="240" w:lineRule="auto"/>
        <w:rPr>
          <w:rFonts w:ascii="Arial" w:eastAsia="Times New Roman" w:hAnsi="Arial" w:cs="Arial"/>
          <w:color w:val="000000"/>
          <w:sz w:val="24"/>
          <w:szCs w:val="24"/>
          <w:lang w:val="el-GR"/>
        </w:rPr>
      </w:pPr>
      <w:r w:rsidRPr="00AD2459">
        <w:rPr>
          <w:rFonts w:ascii="Arial" w:eastAsia="Times New Roman" w:hAnsi="Arial" w:cs="Arial"/>
          <w:color w:val="000000"/>
          <w:sz w:val="24"/>
          <w:szCs w:val="24"/>
          <w:lang w:val="el-GR"/>
        </w:rPr>
        <w:t>Απέναντι στην κοροϊδία του κ. Τσίπρα, το ΜέΡΑ25 προτείνει εδώ και καιρό την άμεση κατάργηση του ΤΧΣ και τον δημόσιο έλεγχο των διοικητικών συμβουλίων των τεσσάρων συστημικών τραπεζών από μία Εθνική Εταιρεία Τραπεζικών Συμμετοχών.</w:t>
      </w:r>
    </w:p>
    <w:p w14:paraId="2C84A91B" w14:textId="77777777" w:rsidR="00AD2459" w:rsidRDefault="00AD2459" w:rsidP="00AD2459">
      <w:pPr>
        <w:shd w:val="clear" w:color="auto" w:fill="FFFFFF"/>
        <w:spacing w:after="0" w:line="240" w:lineRule="auto"/>
        <w:rPr>
          <w:rFonts w:ascii="Arial" w:eastAsia="Times New Roman" w:hAnsi="Arial" w:cs="Arial"/>
          <w:color w:val="000000"/>
          <w:sz w:val="24"/>
          <w:szCs w:val="24"/>
          <w:lang w:val="el-GR"/>
        </w:rPr>
      </w:pPr>
    </w:p>
    <w:p w14:paraId="6C1DEC07" w14:textId="77777777" w:rsidR="00AD2459" w:rsidRDefault="00AD2459" w:rsidP="00AD2459">
      <w:pPr>
        <w:shd w:val="clear" w:color="auto" w:fill="FFFFFF"/>
        <w:spacing w:after="0" w:line="240" w:lineRule="auto"/>
        <w:rPr>
          <w:rFonts w:ascii="Arial" w:eastAsia="Times New Roman" w:hAnsi="Arial" w:cs="Arial"/>
          <w:color w:val="000000"/>
          <w:sz w:val="24"/>
          <w:szCs w:val="24"/>
          <w:lang w:val="el-GR"/>
        </w:rPr>
      </w:pPr>
    </w:p>
    <w:p w14:paraId="12C3AB7D" w14:textId="78583CB5" w:rsidR="00AD2459" w:rsidRPr="00AD2459" w:rsidRDefault="00AD2459" w:rsidP="00AD2459">
      <w:pPr>
        <w:shd w:val="clear" w:color="auto" w:fill="FFFFFF"/>
        <w:spacing w:after="0" w:line="240" w:lineRule="auto"/>
        <w:rPr>
          <w:rFonts w:ascii="Arial" w:eastAsia="Times New Roman" w:hAnsi="Arial" w:cs="Arial"/>
          <w:b/>
          <w:bCs/>
          <w:color w:val="000000"/>
          <w:sz w:val="24"/>
          <w:szCs w:val="24"/>
          <w:lang w:val="el-GR"/>
        </w:rPr>
      </w:pPr>
      <w:r w:rsidRPr="00AD2459">
        <w:rPr>
          <w:rFonts w:ascii="Arial" w:eastAsia="Times New Roman" w:hAnsi="Arial" w:cs="Arial"/>
          <w:b/>
          <w:bCs/>
          <w:color w:val="000000"/>
          <w:sz w:val="24"/>
          <w:szCs w:val="24"/>
          <w:lang w:val="el-GR"/>
        </w:rPr>
        <w:t xml:space="preserve">Δήλωση Εκπροσώπου Τύπου ΜέΡΑ25 Μιχάλη </w:t>
      </w:r>
      <w:proofErr w:type="spellStart"/>
      <w:r w:rsidRPr="00AD2459">
        <w:rPr>
          <w:rFonts w:ascii="Arial" w:eastAsia="Times New Roman" w:hAnsi="Arial" w:cs="Arial"/>
          <w:b/>
          <w:bCs/>
          <w:color w:val="000000"/>
          <w:sz w:val="24"/>
          <w:szCs w:val="24"/>
          <w:lang w:val="el-GR"/>
        </w:rPr>
        <w:t>Κριθαρίδη</w:t>
      </w:r>
      <w:proofErr w:type="spellEnd"/>
    </w:p>
    <w:p w14:paraId="356294B3" w14:textId="7DE90988" w:rsidR="00FA2BE5" w:rsidRPr="00AD2459" w:rsidRDefault="00FA2BE5" w:rsidP="00AD2459">
      <w:pPr>
        <w:shd w:val="clear" w:color="auto" w:fill="FFFFFF"/>
        <w:spacing w:after="0" w:line="240" w:lineRule="auto"/>
        <w:jc w:val="center"/>
        <w:rPr>
          <w:rFonts w:ascii="Arial" w:eastAsia="Times New Roman" w:hAnsi="Arial" w:cs="Arial"/>
          <w:color w:val="000000"/>
          <w:sz w:val="24"/>
          <w:szCs w:val="24"/>
          <w:lang w:val="el-GR"/>
        </w:rPr>
      </w:pPr>
    </w:p>
    <w:sectPr w:rsidR="00FA2BE5" w:rsidRPr="00AD2459"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1A3B3" w14:textId="77777777" w:rsidR="00B43605" w:rsidRDefault="00B43605" w:rsidP="00280601">
      <w:pPr>
        <w:spacing w:after="0" w:line="240" w:lineRule="auto"/>
      </w:pPr>
      <w:r>
        <w:separator/>
      </w:r>
    </w:p>
  </w:endnote>
  <w:endnote w:type="continuationSeparator" w:id="0">
    <w:p w14:paraId="1BF11D6A" w14:textId="77777777" w:rsidR="00B43605" w:rsidRDefault="00B43605"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022F6" w14:textId="77777777" w:rsidR="00B43605" w:rsidRDefault="00B43605" w:rsidP="00280601">
      <w:pPr>
        <w:spacing w:after="0" w:line="240" w:lineRule="auto"/>
      </w:pPr>
      <w:r>
        <w:separator/>
      </w:r>
    </w:p>
  </w:footnote>
  <w:footnote w:type="continuationSeparator" w:id="0">
    <w:p w14:paraId="7189FB31" w14:textId="77777777" w:rsidR="00B43605" w:rsidRDefault="00B43605"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306B7"/>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16101"/>
    <w:rsid w:val="00622B86"/>
    <w:rsid w:val="0063505E"/>
    <w:rsid w:val="006356E7"/>
    <w:rsid w:val="006462DB"/>
    <w:rsid w:val="00663C3C"/>
    <w:rsid w:val="006641BC"/>
    <w:rsid w:val="006754C1"/>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FD"/>
    <w:rsid w:val="00AB430C"/>
    <w:rsid w:val="00AC012B"/>
    <w:rsid w:val="00AC41F6"/>
    <w:rsid w:val="00AD1649"/>
    <w:rsid w:val="00AD245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33FA3"/>
    <w:rsid w:val="00B43605"/>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702B"/>
    <w:rsid w:val="00DB0302"/>
    <w:rsid w:val="00DB3951"/>
    <w:rsid w:val="00DB3A00"/>
    <w:rsid w:val="00DB43B8"/>
    <w:rsid w:val="00DB57AE"/>
    <w:rsid w:val="00DB6E54"/>
    <w:rsid w:val="00DC020C"/>
    <w:rsid w:val="00DC149F"/>
    <w:rsid w:val="00DC22C3"/>
    <w:rsid w:val="00DC5305"/>
    <w:rsid w:val="00DD3B80"/>
    <w:rsid w:val="00DD7905"/>
    <w:rsid w:val="00DE50FD"/>
    <w:rsid w:val="00DE6D07"/>
    <w:rsid w:val="00DE7928"/>
    <w:rsid w:val="00E013D8"/>
    <w:rsid w:val="00E061F6"/>
    <w:rsid w:val="00E143DE"/>
    <w:rsid w:val="00E14C16"/>
    <w:rsid w:val="00E1613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190E"/>
    <w:rsid w:val="00E833F5"/>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BF"/>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2608077">
      <w:bodyDiv w:val="1"/>
      <w:marLeft w:val="0"/>
      <w:marRight w:val="0"/>
      <w:marTop w:val="0"/>
      <w:marBottom w:val="0"/>
      <w:divBdr>
        <w:top w:val="none" w:sz="0" w:space="0" w:color="auto"/>
        <w:left w:val="none" w:sz="0" w:space="0" w:color="auto"/>
        <w:bottom w:val="none" w:sz="0" w:space="0" w:color="auto"/>
        <w:right w:val="none" w:sz="0" w:space="0" w:color="auto"/>
      </w:divBdr>
      <w:divsChild>
        <w:div w:id="1944413074">
          <w:marLeft w:val="0"/>
          <w:marRight w:val="0"/>
          <w:marTop w:val="0"/>
          <w:marBottom w:val="0"/>
          <w:divBdr>
            <w:top w:val="none" w:sz="0" w:space="0" w:color="auto"/>
            <w:left w:val="none" w:sz="0" w:space="0" w:color="auto"/>
            <w:bottom w:val="none" w:sz="0" w:space="0" w:color="auto"/>
            <w:right w:val="none" w:sz="0" w:space="0" w:color="auto"/>
          </w:divBdr>
        </w:div>
        <w:div w:id="27344073">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323C4E"/>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965</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2020-09-20T18:34:00Z</dcterms:created>
  <dcterms:modified xsi:type="dcterms:W3CDTF">2020-09-20T18:34:00Z</dcterms:modified>
</cp:coreProperties>
</file>