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FC5" w14:textId="77777777" w:rsidR="007375B0" w:rsidRPr="00DC020C" w:rsidRDefault="007375B0" w:rsidP="007375B0">
      <w:pPr>
        <w:pStyle w:val="a"/>
        <w:spacing w:after="0" w:line="240" w:lineRule="auto"/>
        <w:rPr>
          <w:rStyle w:val="a0"/>
          <w:rFonts w:ascii="Arial" w:eastAsia="Times New Roman" w:hAnsi="Arial" w:cs="Arial"/>
          <w:sz w:val="24"/>
          <w:szCs w:val="24"/>
          <w:lang w:eastAsia="el-GR"/>
        </w:rPr>
      </w:pPr>
    </w:p>
    <w:p w14:paraId="759D8B52" w14:textId="1BDE737C" w:rsidR="000C5702" w:rsidRPr="00190C01" w:rsidRDefault="00FA2BE5" w:rsidP="00DC02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Συνέντευξη τύπου 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και ομιλία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του Γραμματέα του ΜέΡΑ25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Γ.Βαρουφάκη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στα πλαίσια τ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ου 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forum</w:t>
      </w:r>
      <w:r w:rsidR="00190C01" w:rsidRP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της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ΔΕΘ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- </w:t>
      </w:r>
      <w:proofErr w:type="spellStart"/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</w:rPr>
        <w:t>Helexpo</w:t>
      </w:r>
      <w:proofErr w:type="spellEnd"/>
    </w:p>
    <w:p w14:paraId="2A90BA07" w14:textId="0D3D67E7" w:rsidR="00FA2BE5" w:rsidRDefault="00FA2BE5" w:rsidP="00DC02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07C7B5BB" w14:textId="13936BE0" w:rsidR="00FA2BE5" w:rsidRDefault="00FA2BE5" w:rsidP="00DC02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4066E051" w14:textId="45B847D6" w:rsidR="00FA2BE5" w:rsidRDefault="00FA2BE5" w:rsidP="00FA2B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49A8B05D" w14:textId="6782AE88" w:rsidR="00FA2BE5" w:rsidRDefault="00FA2BE5" w:rsidP="00FA2B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7B3B26A9" w14:textId="77777777" w:rsidR="00190C01" w:rsidRDefault="00FA2BE5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Την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Τετάρτη 16 Σεπτεμβρίου 2020 στις 13.00 μ.μ. στο κτίριο «Νικόλαος Γερμανός»(αίθουσα Α)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στα πλαίσια του </w:t>
      </w:r>
      <w:r>
        <w:rPr>
          <w:rFonts w:ascii="Arial" w:eastAsia="Times New Roman" w:hAnsi="Arial" w:cs="Arial"/>
          <w:color w:val="000000"/>
          <w:sz w:val="24"/>
          <w:szCs w:val="24"/>
        </w:rPr>
        <w:t>forum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της 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>ΔΕΘ- HELEXPO 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Πρόεδρος της Κ.Ο. και Γραμματέας του ΜέΡΑ25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κ.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Γιάνης</w:t>
      </w:r>
      <w:proofErr w:type="spellEnd"/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Βαρουφάκης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παραχωρήσει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συνέντευξη τύπου στους δημοσιογράφους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702B4D87" w14:textId="77777777" w:rsidR="00190C01" w:rsidRDefault="00190C01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59EFC69" w14:textId="77777777" w:rsidR="00190C01" w:rsidRDefault="00FA2BE5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Την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Τρίτη 15 Σεπτεμβρίου 2020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στις 20.00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μ.μ.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στα πλαίσια του </w:t>
      </w:r>
      <w:r>
        <w:rPr>
          <w:rFonts w:ascii="Arial" w:eastAsia="Times New Roman" w:hAnsi="Arial" w:cs="Arial"/>
          <w:color w:val="000000"/>
          <w:sz w:val="24"/>
          <w:szCs w:val="24"/>
        </w:rPr>
        <w:t>Thessaloniki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Helexpo</w:t>
      </w:r>
      <w:proofErr w:type="spellEnd"/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Forum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στο συνεδριακό κέντρο «Ιωάννης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Βελλίδης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(αίθουσα 2) ο Γραμματέας του ΜέΡΑ25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κ.Γ.Βαρουφάκης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</w:t>
      </w:r>
      <w:r w:rsidR="00190C01">
        <w:rPr>
          <w:rFonts w:ascii="Arial" w:eastAsia="Times New Roman" w:hAnsi="Arial" w:cs="Arial"/>
          <w:color w:val="000000"/>
          <w:sz w:val="24"/>
          <w:szCs w:val="24"/>
          <w:lang w:val="el-GR"/>
        </w:rPr>
        <w:t>εκφωνήσει ομιλία στους φορείς και τις παραγωγικές τάξεις της χώρας.</w:t>
      </w:r>
    </w:p>
    <w:p w14:paraId="0F1A032A" w14:textId="77777777" w:rsidR="00190C01" w:rsidRDefault="00190C01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3FCF145" w14:textId="59000385" w:rsidR="00190C01" w:rsidRPr="00365CC0" w:rsidRDefault="00190C01" w:rsidP="00190C0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Σε μια περίοδο που η οικονομική πανδημία επιταχύνεται  με ρυθμούς που μόνο το ΜέΡΑ25 προέβλεψε από τον περασμένο Μάρτιο, ο Γραμματέας του, θα αναλύσει την δυναμική της κρίσης, θα σχολιάσει τις κυβερνητικές επιλογές(πχ Έκθεση Ομάδας Πισσαρίδη) και </w:t>
      </w:r>
      <w:r w:rsidRPr="00365CC0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θα παρουσιάσει την ολοκληρωμένη πρόταση του ΜέΡΑ25 για την προστασία και την βιώσιμη ανάπτυξη της ελληνικής κοινωνικής οικονομίας.</w:t>
      </w:r>
    </w:p>
    <w:p w14:paraId="38416AEC" w14:textId="40AFC244" w:rsidR="00190C01" w:rsidRDefault="00190C01" w:rsidP="00FA2B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1BC7F13" w14:textId="2F99EF91" w:rsidR="00190C01" w:rsidRPr="00190C01" w:rsidRDefault="00190C01" w:rsidP="00FA2BE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</w:pPr>
      <w:proofErr w:type="spellStart"/>
      <w:r w:rsidRPr="00190C01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>Υγ</w:t>
      </w:r>
      <w:proofErr w:type="spellEnd"/>
      <w:r w:rsidRPr="00190C01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>. Παρακαλούνται τα Μέσα Ενημέρωσης και οι δημοσιογράφοι για την δημοσιογραφική τους κάλυψη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 xml:space="preserve"> (θα τηρηθούν τα προβλεπόμενα από τον ΕΟΔΥ υγειονομικά πρωτόκολλα)</w:t>
      </w:r>
    </w:p>
    <w:p w14:paraId="5DA9BD59" w14:textId="53D1DEF1" w:rsidR="00FA2BE5" w:rsidRDefault="00FA2BE5" w:rsidP="00FA2B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56294B3" w14:textId="21EF6601" w:rsidR="00FA2BE5" w:rsidRDefault="00FA2BE5" w:rsidP="00FA2B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sectPr w:rsidR="00FA2BE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FE31" w14:textId="77777777" w:rsidR="00597232" w:rsidRDefault="00597232" w:rsidP="00280601">
      <w:pPr>
        <w:spacing w:after="0" w:line="240" w:lineRule="auto"/>
      </w:pPr>
      <w:r>
        <w:separator/>
      </w:r>
    </w:p>
  </w:endnote>
  <w:endnote w:type="continuationSeparator" w:id="0">
    <w:p w14:paraId="576F2D2E" w14:textId="77777777" w:rsidR="00597232" w:rsidRDefault="00597232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8219" w14:textId="77777777" w:rsidR="00597232" w:rsidRDefault="00597232" w:rsidP="00280601">
      <w:pPr>
        <w:spacing w:after="0" w:line="240" w:lineRule="auto"/>
      </w:pPr>
      <w:r>
        <w:separator/>
      </w:r>
    </w:p>
  </w:footnote>
  <w:footnote w:type="continuationSeparator" w:id="0">
    <w:p w14:paraId="0F959FB1" w14:textId="77777777" w:rsidR="00597232" w:rsidRDefault="00597232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81B21"/>
      </a:dk1>
      <a:lt1>
        <a:sysClr val="window" lastClr="FA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2020-09-11T06:39:00Z</dcterms:created>
  <dcterms:modified xsi:type="dcterms:W3CDTF">2020-09-11T06:39:00Z</dcterms:modified>
</cp:coreProperties>
</file>