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7142" w14:textId="78D7A0FF" w:rsidR="003F1450" w:rsidRPr="003F1450" w:rsidRDefault="003F1450" w:rsidP="003F1450">
      <w:pPr>
        <w:jc w:val="center"/>
        <w:rPr>
          <w:rFonts w:ascii="Arial" w:hAnsi="Arial" w:cs="Arial"/>
          <w:b/>
          <w:bCs/>
          <w:sz w:val="24"/>
          <w:szCs w:val="24"/>
          <w:lang w:val="el-GR"/>
        </w:rPr>
      </w:pPr>
      <w:r w:rsidRPr="003F1450">
        <w:rPr>
          <w:rFonts w:ascii="Arial" w:hAnsi="Arial" w:cs="Arial"/>
          <w:b/>
          <w:bCs/>
          <w:sz w:val="24"/>
          <w:szCs w:val="24"/>
          <w:lang w:val="el-GR"/>
        </w:rPr>
        <w:t xml:space="preserve">Επικοινωνιακό και αμήχανο «διάγγελμα» </w:t>
      </w:r>
      <w:r>
        <w:rPr>
          <w:rFonts w:ascii="Arial" w:hAnsi="Arial" w:cs="Arial"/>
          <w:b/>
          <w:bCs/>
          <w:sz w:val="24"/>
          <w:szCs w:val="24"/>
          <w:lang w:val="el-GR"/>
        </w:rPr>
        <w:t xml:space="preserve">του Πρωθυπουργού </w:t>
      </w:r>
      <w:r w:rsidRPr="003F1450">
        <w:rPr>
          <w:rFonts w:ascii="Arial" w:hAnsi="Arial" w:cs="Arial"/>
          <w:b/>
          <w:bCs/>
          <w:sz w:val="24"/>
          <w:szCs w:val="24"/>
          <w:lang w:val="el-GR"/>
        </w:rPr>
        <w:t xml:space="preserve">- Το ΜέΡΑ25 προτείνει </w:t>
      </w:r>
      <w:r w:rsidRPr="003F1450">
        <w:rPr>
          <w:rFonts w:ascii="Arial" w:hAnsi="Arial" w:cs="Arial"/>
          <w:b/>
          <w:bCs/>
          <w:sz w:val="24"/>
          <w:szCs w:val="24"/>
          <w:lang w:val="el-GR"/>
        </w:rPr>
        <w:t>Διεθνή Περιφερειακή Διάσκεψη στην Ανατολική Μεσόγειο</w:t>
      </w:r>
    </w:p>
    <w:p w14:paraId="48D8A6D2" w14:textId="77777777" w:rsidR="003F1450" w:rsidRPr="003F1450" w:rsidRDefault="003F1450" w:rsidP="003F1450">
      <w:pPr>
        <w:rPr>
          <w:rFonts w:ascii="Arial" w:hAnsi="Arial" w:cs="Arial"/>
          <w:sz w:val="24"/>
          <w:szCs w:val="24"/>
          <w:lang w:val="el-GR"/>
        </w:rPr>
      </w:pPr>
    </w:p>
    <w:p w14:paraId="56C7D109" w14:textId="0FFD9EEB" w:rsidR="003F1450" w:rsidRPr="003F1450" w:rsidRDefault="003F1450" w:rsidP="003F1450">
      <w:pPr>
        <w:rPr>
          <w:rFonts w:ascii="Arial" w:hAnsi="Arial" w:cs="Arial"/>
          <w:sz w:val="24"/>
          <w:szCs w:val="24"/>
          <w:lang w:val="el-GR"/>
        </w:rPr>
      </w:pPr>
      <w:r w:rsidRPr="003F1450">
        <w:rPr>
          <w:rFonts w:ascii="Arial" w:hAnsi="Arial" w:cs="Arial"/>
          <w:sz w:val="24"/>
          <w:szCs w:val="24"/>
          <w:lang w:val="el-GR"/>
        </w:rPr>
        <w:t xml:space="preserve">Το μαγνητοσκοπημένο διάγγελμα ενός αμήχανου Πρωθυπουργού που δεν ενημερώνει τους πολίτες επί της ουσίας, προφανώς ούτε τους καθησυχάζει. Η άρνηση του κ. Μητσοτάκη να αναλάβει πρωτοβουλία υπέρβασης των εντάσεων στην Ανατολική Μεσόγειο, αποκαλύπτει τις δεσμεύσεις του στις «Μεγάλες Δυνάμεις». Ο καθαρός λόγος δυστυχώς υποκαταστάθηκε από επικοινωνιακά υπονοούμενα. Εμείς στο ΜέΡΑ25 πάντως επαναλαμβάνουμε την καθαρή θέση μας: </w:t>
      </w:r>
    </w:p>
    <w:p w14:paraId="4AAB1ADD" w14:textId="77777777" w:rsidR="003F1450" w:rsidRPr="003F1450" w:rsidRDefault="003F1450" w:rsidP="003F1450">
      <w:pPr>
        <w:rPr>
          <w:rFonts w:ascii="Arial" w:hAnsi="Arial" w:cs="Arial"/>
          <w:sz w:val="24"/>
          <w:szCs w:val="24"/>
          <w:lang w:val="el-GR"/>
        </w:rPr>
      </w:pPr>
      <w:r w:rsidRPr="003F1450">
        <w:rPr>
          <w:rFonts w:ascii="Arial" w:hAnsi="Arial" w:cs="Arial"/>
          <w:sz w:val="24"/>
          <w:szCs w:val="24"/>
          <w:lang w:val="el-GR"/>
        </w:rPr>
        <w:t>Ως πατριώτες, αν χρειαστεί, θα πολεμήσουμε. Επιλέγουμε προσεκτικά τις Θερμοπύλες μας, απορρίπτοντας παράλληλα τις εθνικιστικές κραυγές που (η Ιστορία μας δίδαξε) είναι ο προπομπός της ενδοτικότητας.</w:t>
      </w:r>
    </w:p>
    <w:p w14:paraId="21326CE6" w14:textId="77777777" w:rsidR="003F1450" w:rsidRPr="003F1450" w:rsidRDefault="003F1450" w:rsidP="003F1450">
      <w:pPr>
        <w:rPr>
          <w:rFonts w:ascii="Arial" w:hAnsi="Arial" w:cs="Arial"/>
          <w:sz w:val="24"/>
          <w:szCs w:val="24"/>
          <w:lang w:val="el-GR"/>
        </w:rPr>
      </w:pPr>
      <w:r w:rsidRPr="003F1450">
        <w:rPr>
          <w:rFonts w:ascii="Arial" w:hAnsi="Arial" w:cs="Arial"/>
          <w:sz w:val="24"/>
          <w:szCs w:val="24"/>
          <w:lang w:val="el-GR"/>
        </w:rPr>
        <w:t xml:space="preserve">Τονίζουμε ότι ο ελληνικός κι ο τουρκικός λαός μόνο να χάσουμε έχουμε τόσο από τον Πόλεμο όσο και από την Συνεκμετάλλευση που απαιτούν οι </w:t>
      </w:r>
      <w:proofErr w:type="spellStart"/>
      <w:r w:rsidRPr="003F1450">
        <w:rPr>
          <w:rFonts w:ascii="Arial" w:hAnsi="Arial" w:cs="Arial"/>
          <w:sz w:val="24"/>
          <w:szCs w:val="24"/>
          <w:lang w:val="el-GR"/>
        </w:rPr>
        <w:t>ολιγάρχες</w:t>
      </w:r>
      <w:proofErr w:type="spellEnd"/>
      <w:r w:rsidRPr="003F1450">
        <w:rPr>
          <w:rFonts w:ascii="Arial" w:hAnsi="Arial" w:cs="Arial"/>
          <w:sz w:val="24"/>
          <w:szCs w:val="24"/>
          <w:lang w:val="el-GR"/>
        </w:rPr>
        <w:t xml:space="preserve"> και οι πετρελαϊκές πολυεθνικές. Παράλληλα, δεν θεωρούμε διεθνισμό την συνθηκολόγηση στις εθνικιστικές απαιτήσεις ενός </w:t>
      </w:r>
      <w:proofErr w:type="spellStart"/>
      <w:r w:rsidRPr="003F1450">
        <w:rPr>
          <w:rFonts w:ascii="Arial" w:hAnsi="Arial" w:cs="Arial"/>
          <w:sz w:val="24"/>
          <w:szCs w:val="24"/>
          <w:lang w:val="el-GR"/>
        </w:rPr>
        <w:t>Ερντογάν</w:t>
      </w:r>
      <w:proofErr w:type="spellEnd"/>
      <w:r w:rsidRPr="003F1450">
        <w:rPr>
          <w:rFonts w:ascii="Arial" w:hAnsi="Arial" w:cs="Arial"/>
          <w:sz w:val="24"/>
          <w:szCs w:val="24"/>
          <w:lang w:val="el-GR"/>
        </w:rPr>
        <w:t>.</w:t>
      </w:r>
    </w:p>
    <w:p w14:paraId="26887A83" w14:textId="77777777" w:rsidR="003F1450" w:rsidRPr="003F1450" w:rsidRDefault="003F1450" w:rsidP="003F1450">
      <w:pPr>
        <w:rPr>
          <w:rFonts w:ascii="Arial" w:hAnsi="Arial" w:cs="Arial"/>
          <w:sz w:val="24"/>
          <w:szCs w:val="24"/>
          <w:lang w:val="el-GR"/>
        </w:rPr>
      </w:pPr>
      <w:r w:rsidRPr="003F1450">
        <w:rPr>
          <w:rFonts w:ascii="Arial" w:hAnsi="Arial" w:cs="Arial"/>
          <w:sz w:val="24"/>
          <w:szCs w:val="24"/>
          <w:lang w:val="el-GR"/>
        </w:rPr>
        <w:t xml:space="preserve">Ποτέ δεν θα διαπραγματευτούμε από φόβο. Αλλά, παράλληλα, δεν θα φοβηθούμε να διαπραγματευτούμε. Γνωρίζουμε ότι βέλτιστη λύση είναι η ειρηνική διευθέτηση των διαφορών με τις χώρες της ευρύτερης περιοχής μέσω ακηδεμόνευτου, πολυμερούς διαλόγου. Για αυτό εναντιωνόμαστε σε διμερείς διαπραγματεύσεις υπό την επιδιαιτησία «Μεγάλων Δυνάμεων» που στόχο έχουν μια συμφωνία υπέρ των </w:t>
      </w:r>
      <w:proofErr w:type="spellStart"/>
      <w:r w:rsidRPr="003F1450">
        <w:rPr>
          <w:rFonts w:ascii="Arial" w:hAnsi="Arial" w:cs="Arial"/>
          <w:sz w:val="24"/>
          <w:szCs w:val="24"/>
          <w:lang w:val="el-GR"/>
        </w:rPr>
        <w:t>ολιγαρχών</w:t>
      </w:r>
      <w:proofErr w:type="spellEnd"/>
      <w:r w:rsidRPr="003F1450">
        <w:rPr>
          <w:rFonts w:ascii="Arial" w:hAnsi="Arial" w:cs="Arial"/>
          <w:sz w:val="24"/>
          <w:szCs w:val="24"/>
          <w:lang w:val="el-GR"/>
        </w:rPr>
        <w:t>, των εμπόρων όπλων και των πετρελαϊκών πολυεθνικών.</w:t>
      </w:r>
    </w:p>
    <w:p w14:paraId="5CD0CDF4" w14:textId="77777777" w:rsidR="003F1450" w:rsidRPr="003F1450" w:rsidRDefault="003F1450" w:rsidP="003F1450">
      <w:pPr>
        <w:rPr>
          <w:rFonts w:ascii="Arial" w:hAnsi="Arial" w:cs="Arial"/>
          <w:sz w:val="24"/>
          <w:szCs w:val="24"/>
          <w:lang w:val="el-GR"/>
        </w:rPr>
      </w:pPr>
      <w:r w:rsidRPr="003F1450">
        <w:rPr>
          <w:rFonts w:ascii="Arial" w:hAnsi="Arial" w:cs="Arial"/>
          <w:sz w:val="24"/>
          <w:szCs w:val="24"/>
          <w:lang w:val="el-GR"/>
        </w:rPr>
        <w:t xml:space="preserve">Καθώς ο αποδεκατισμένος λαός μας θα συσπειρώνεται εναντίον της λαίλαπας του επερχόμενου 5ου Μνημονίου, κι ο τουρκικός λαός θα βυθίζεται καθημερινά στη φτώχεια, είναι μονόδρομος για τις προοδευτικές </w:t>
      </w:r>
      <w:proofErr w:type="spellStart"/>
      <w:r w:rsidRPr="003F1450">
        <w:rPr>
          <w:rFonts w:ascii="Arial" w:hAnsi="Arial" w:cs="Arial"/>
          <w:sz w:val="24"/>
          <w:szCs w:val="24"/>
          <w:lang w:val="el-GR"/>
        </w:rPr>
        <w:t>ελληνίδες</w:t>
      </w:r>
      <w:proofErr w:type="spellEnd"/>
      <w:r w:rsidRPr="003F1450">
        <w:rPr>
          <w:rFonts w:ascii="Arial" w:hAnsi="Arial" w:cs="Arial"/>
          <w:sz w:val="24"/>
          <w:szCs w:val="24"/>
          <w:lang w:val="el-GR"/>
        </w:rPr>
        <w:t xml:space="preserve"> και τους προοδευτικούς </w:t>
      </w:r>
      <w:proofErr w:type="spellStart"/>
      <w:r w:rsidRPr="003F1450">
        <w:rPr>
          <w:rFonts w:ascii="Arial" w:hAnsi="Arial" w:cs="Arial"/>
          <w:sz w:val="24"/>
          <w:szCs w:val="24"/>
          <w:lang w:val="el-GR"/>
        </w:rPr>
        <w:t>έλληνες</w:t>
      </w:r>
      <w:proofErr w:type="spellEnd"/>
      <w:r w:rsidRPr="003F1450">
        <w:rPr>
          <w:rFonts w:ascii="Arial" w:hAnsi="Arial" w:cs="Arial"/>
          <w:sz w:val="24"/>
          <w:szCs w:val="24"/>
          <w:lang w:val="el-GR"/>
        </w:rPr>
        <w:t xml:space="preserve"> η πατριωτική-διεθνιστική πρόταση του ΜέΡΑ25 για Διεθνή Περιφερειακή Διάσκεψη στην Ανατολική Μεσόγειο που στόχο έχει να την μετατρέψουμε σε θάλασσα Ειρήνης, Συνεργασίας και Βιώσιμης Κοινής Ευημερίας.</w:t>
      </w:r>
    </w:p>
    <w:p w14:paraId="3449C3B6" w14:textId="41D3B0CB" w:rsidR="004D0954" w:rsidRPr="003F1450" w:rsidRDefault="004D0954" w:rsidP="003436C8">
      <w:pPr>
        <w:shd w:val="clear" w:color="auto" w:fill="FFFFFF"/>
        <w:spacing w:after="0" w:line="240" w:lineRule="auto"/>
        <w:jc w:val="right"/>
        <w:rPr>
          <w:rFonts w:ascii="Arial" w:eastAsia="Times New Roman" w:hAnsi="Arial" w:cs="Arial"/>
          <w:b/>
          <w:bCs/>
          <w:color w:val="222222"/>
          <w:sz w:val="24"/>
          <w:szCs w:val="24"/>
          <w:lang w:val="el-GR" w:eastAsia="el-GR"/>
        </w:rPr>
      </w:pPr>
    </w:p>
    <w:sectPr w:rsidR="004D0954" w:rsidRPr="003F145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687C" w14:textId="77777777" w:rsidR="002C502A" w:rsidRDefault="002C502A" w:rsidP="00280601">
      <w:pPr>
        <w:spacing w:after="0" w:line="240" w:lineRule="auto"/>
      </w:pPr>
      <w:r>
        <w:separator/>
      </w:r>
    </w:p>
  </w:endnote>
  <w:endnote w:type="continuationSeparator" w:id="0">
    <w:p w14:paraId="3BCF46B1" w14:textId="77777777" w:rsidR="002C502A" w:rsidRDefault="002C502A"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80179" w14:textId="77777777" w:rsidR="002C502A" w:rsidRDefault="002C502A" w:rsidP="00280601">
      <w:pPr>
        <w:spacing w:after="0" w:line="240" w:lineRule="auto"/>
      </w:pPr>
      <w:r>
        <w:separator/>
      </w:r>
    </w:p>
  </w:footnote>
  <w:footnote w:type="continuationSeparator" w:id="0">
    <w:p w14:paraId="7260386F" w14:textId="77777777" w:rsidR="002C502A" w:rsidRDefault="002C502A"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9"/>
  </w:num>
  <w:num w:numId="4">
    <w:abstractNumId w:val="10"/>
  </w:num>
  <w:num w:numId="5">
    <w:abstractNumId w:val="17"/>
  </w:num>
  <w:num w:numId="6">
    <w:abstractNumId w:val="14"/>
  </w:num>
  <w:num w:numId="7">
    <w:abstractNumId w:val="18"/>
  </w:num>
  <w:num w:numId="8">
    <w:abstractNumId w:val="9"/>
  </w:num>
  <w:num w:numId="9">
    <w:abstractNumId w:val="3"/>
  </w:num>
  <w:num w:numId="10">
    <w:abstractNumId w:val="6"/>
  </w:num>
  <w:num w:numId="11">
    <w:abstractNumId w:val="4"/>
  </w:num>
  <w:num w:numId="12">
    <w:abstractNumId w:val="22"/>
  </w:num>
  <w:num w:numId="13">
    <w:abstractNumId w:val="7"/>
  </w:num>
  <w:num w:numId="14">
    <w:abstractNumId w:val="21"/>
  </w:num>
  <w:num w:numId="15">
    <w:abstractNumId w:val="5"/>
  </w:num>
  <w:num w:numId="16">
    <w:abstractNumId w:val="20"/>
  </w:num>
  <w:num w:numId="17">
    <w:abstractNumId w:val="13"/>
  </w:num>
  <w:num w:numId="18">
    <w:abstractNumId w:val="0"/>
  </w:num>
  <w:num w:numId="19">
    <w:abstractNumId w:val="15"/>
  </w:num>
  <w:num w:numId="20">
    <w:abstractNumId w:val="8"/>
  </w:num>
  <w:num w:numId="21">
    <w:abstractNumId w:val="11"/>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27B07"/>
    <w:rsid w:val="000432F8"/>
    <w:rsid w:val="0004483E"/>
    <w:rsid w:val="00046696"/>
    <w:rsid w:val="0004701C"/>
    <w:rsid w:val="00047C1D"/>
    <w:rsid w:val="000811BD"/>
    <w:rsid w:val="00082D1F"/>
    <w:rsid w:val="00092EF6"/>
    <w:rsid w:val="00097EEA"/>
    <w:rsid w:val="000A3238"/>
    <w:rsid w:val="000B7FC9"/>
    <w:rsid w:val="000D0A94"/>
    <w:rsid w:val="000D0DB0"/>
    <w:rsid w:val="000E0D6F"/>
    <w:rsid w:val="000F2A4C"/>
    <w:rsid w:val="001022AB"/>
    <w:rsid w:val="00104B57"/>
    <w:rsid w:val="00123AF7"/>
    <w:rsid w:val="0012587F"/>
    <w:rsid w:val="001304EC"/>
    <w:rsid w:val="001324B2"/>
    <w:rsid w:val="001324E6"/>
    <w:rsid w:val="001421E7"/>
    <w:rsid w:val="001424A5"/>
    <w:rsid w:val="00186DB9"/>
    <w:rsid w:val="001920E5"/>
    <w:rsid w:val="001D7AFE"/>
    <w:rsid w:val="00211CC7"/>
    <w:rsid w:val="00220B1B"/>
    <w:rsid w:val="00224319"/>
    <w:rsid w:val="00224BA2"/>
    <w:rsid w:val="00231624"/>
    <w:rsid w:val="00232B4C"/>
    <w:rsid w:val="00243144"/>
    <w:rsid w:val="002440B1"/>
    <w:rsid w:val="002543C3"/>
    <w:rsid w:val="00262720"/>
    <w:rsid w:val="00276DA1"/>
    <w:rsid w:val="002802E2"/>
    <w:rsid w:val="00280601"/>
    <w:rsid w:val="00297840"/>
    <w:rsid w:val="002A4B64"/>
    <w:rsid w:val="002A4D51"/>
    <w:rsid w:val="002B5676"/>
    <w:rsid w:val="002B7EE1"/>
    <w:rsid w:val="002C502A"/>
    <w:rsid w:val="002C6FFE"/>
    <w:rsid w:val="002D4989"/>
    <w:rsid w:val="002E50D9"/>
    <w:rsid w:val="00302F84"/>
    <w:rsid w:val="00303163"/>
    <w:rsid w:val="003042D6"/>
    <w:rsid w:val="00316479"/>
    <w:rsid w:val="00317A3F"/>
    <w:rsid w:val="0033058B"/>
    <w:rsid w:val="00340B6A"/>
    <w:rsid w:val="003436C8"/>
    <w:rsid w:val="00345BE9"/>
    <w:rsid w:val="00350E45"/>
    <w:rsid w:val="003513F2"/>
    <w:rsid w:val="00362EBB"/>
    <w:rsid w:val="00363833"/>
    <w:rsid w:val="00371D29"/>
    <w:rsid w:val="00384C20"/>
    <w:rsid w:val="00384F82"/>
    <w:rsid w:val="00387D00"/>
    <w:rsid w:val="003924CA"/>
    <w:rsid w:val="003A26DB"/>
    <w:rsid w:val="003A3EA5"/>
    <w:rsid w:val="003C27BE"/>
    <w:rsid w:val="003D587C"/>
    <w:rsid w:val="003E2D7A"/>
    <w:rsid w:val="003E2EC1"/>
    <w:rsid w:val="003E5170"/>
    <w:rsid w:val="003F1450"/>
    <w:rsid w:val="003F5F37"/>
    <w:rsid w:val="00412CCC"/>
    <w:rsid w:val="00423FD2"/>
    <w:rsid w:val="0045080A"/>
    <w:rsid w:val="00463E93"/>
    <w:rsid w:val="00475057"/>
    <w:rsid w:val="00476EAF"/>
    <w:rsid w:val="004946A0"/>
    <w:rsid w:val="004A66D1"/>
    <w:rsid w:val="004B21E6"/>
    <w:rsid w:val="004C4F51"/>
    <w:rsid w:val="004D0467"/>
    <w:rsid w:val="004D0954"/>
    <w:rsid w:val="004D3646"/>
    <w:rsid w:val="004D3C83"/>
    <w:rsid w:val="004D532E"/>
    <w:rsid w:val="004E0E8B"/>
    <w:rsid w:val="00501D16"/>
    <w:rsid w:val="005160C0"/>
    <w:rsid w:val="005202C8"/>
    <w:rsid w:val="005273F7"/>
    <w:rsid w:val="00543BBE"/>
    <w:rsid w:val="0055618F"/>
    <w:rsid w:val="005620F4"/>
    <w:rsid w:val="00571741"/>
    <w:rsid w:val="00582FFD"/>
    <w:rsid w:val="005841A3"/>
    <w:rsid w:val="00596685"/>
    <w:rsid w:val="005A2088"/>
    <w:rsid w:val="005A501A"/>
    <w:rsid w:val="005A560D"/>
    <w:rsid w:val="005B49C8"/>
    <w:rsid w:val="005E502B"/>
    <w:rsid w:val="005E6D23"/>
    <w:rsid w:val="005F0845"/>
    <w:rsid w:val="005F6FE2"/>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D5215"/>
    <w:rsid w:val="006E38BC"/>
    <w:rsid w:val="006E52EF"/>
    <w:rsid w:val="006F0A54"/>
    <w:rsid w:val="006F4A14"/>
    <w:rsid w:val="006F4C32"/>
    <w:rsid w:val="007004B8"/>
    <w:rsid w:val="007366EC"/>
    <w:rsid w:val="007423F6"/>
    <w:rsid w:val="007431F2"/>
    <w:rsid w:val="00755AE5"/>
    <w:rsid w:val="0076364D"/>
    <w:rsid w:val="00777057"/>
    <w:rsid w:val="007876B9"/>
    <w:rsid w:val="00790471"/>
    <w:rsid w:val="00794BED"/>
    <w:rsid w:val="007958B7"/>
    <w:rsid w:val="007958D0"/>
    <w:rsid w:val="00796617"/>
    <w:rsid w:val="007A31C6"/>
    <w:rsid w:val="007A34AA"/>
    <w:rsid w:val="007C6F5B"/>
    <w:rsid w:val="007F5284"/>
    <w:rsid w:val="007F761F"/>
    <w:rsid w:val="00800BC7"/>
    <w:rsid w:val="00803E9A"/>
    <w:rsid w:val="0080502F"/>
    <w:rsid w:val="008069DE"/>
    <w:rsid w:val="00811130"/>
    <w:rsid w:val="00814C2A"/>
    <w:rsid w:val="00824705"/>
    <w:rsid w:val="008252B8"/>
    <w:rsid w:val="00832147"/>
    <w:rsid w:val="00862280"/>
    <w:rsid w:val="00866081"/>
    <w:rsid w:val="0087519E"/>
    <w:rsid w:val="00876321"/>
    <w:rsid w:val="0088791E"/>
    <w:rsid w:val="0089168E"/>
    <w:rsid w:val="00892109"/>
    <w:rsid w:val="008934CA"/>
    <w:rsid w:val="008B13A4"/>
    <w:rsid w:val="008B54E3"/>
    <w:rsid w:val="008D5809"/>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92859"/>
    <w:rsid w:val="00993C64"/>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7CB1"/>
    <w:rsid w:val="00AA26E3"/>
    <w:rsid w:val="00AA2AFD"/>
    <w:rsid w:val="00AB38C8"/>
    <w:rsid w:val="00AC012B"/>
    <w:rsid w:val="00AC41F6"/>
    <w:rsid w:val="00AD1649"/>
    <w:rsid w:val="00AD68E7"/>
    <w:rsid w:val="00AD73F6"/>
    <w:rsid w:val="00AE6924"/>
    <w:rsid w:val="00AF558A"/>
    <w:rsid w:val="00AF5ADD"/>
    <w:rsid w:val="00AF6B68"/>
    <w:rsid w:val="00B03AD7"/>
    <w:rsid w:val="00B11B33"/>
    <w:rsid w:val="00B12D74"/>
    <w:rsid w:val="00B25A5C"/>
    <w:rsid w:val="00B465CA"/>
    <w:rsid w:val="00B61F2E"/>
    <w:rsid w:val="00B71EAB"/>
    <w:rsid w:val="00B73CC9"/>
    <w:rsid w:val="00B75981"/>
    <w:rsid w:val="00B771CE"/>
    <w:rsid w:val="00BA1C2B"/>
    <w:rsid w:val="00BA2CDF"/>
    <w:rsid w:val="00BA69D7"/>
    <w:rsid w:val="00BB714C"/>
    <w:rsid w:val="00BC3876"/>
    <w:rsid w:val="00BC47D4"/>
    <w:rsid w:val="00BD32DC"/>
    <w:rsid w:val="00BD628F"/>
    <w:rsid w:val="00BF3C77"/>
    <w:rsid w:val="00BF7ACC"/>
    <w:rsid w:val="00C02D28"/>
    <w:rsid w:val="00C03C2F"/>
    <w:rsid w:val="00C10B31"/>
    <w:rsid w:val="00C1544E"/>
    <w:rsid w:val="00C25107"/>
    <w:rsid w:val="00C2708F"/>
    <w:rsid w:val="00C34D12"/>
    <w:rsid w:val="00C42556"/>
    <w:rsid w:val="00C55F30"/>
    <w:rsid w:val="00C64AFB"/>
    <w:rsid w:val="00C75BCF"/>
    <w:rsid w:val="00C80045"/>
    <w:rsid w:val="00CA4FA5"/>
    <w:rsid w:val="00CB51A8"/>
    <w:rsid w:val="00CB59D3"/>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E14C16"/>
    <w:rsid w:val="00E16136"/>
    <w:rsid w:val="00E302A9"/>
    <w:rsid w:val="00E31D88"/>
    <w:rsid w:val="00E353B0"/>
    <w:rsid w:val="00E36BFF"/>
    <w:rsid w:val="00E650BA"/>
    <w:rsid w:val="00E71BD5"/>
    <w:rsid w:val="00E8190E"/>
    <w:rsid w:val="00E833F5"/>
    <w:rsid w:val="00EA328A"/>
    <w:rsid w:val="00EA3662"/>
    <w:rsid w:val="00EA5DB7"/>
    <w:rsid w:val="00EB229D"/>
    <w:rsid w:val="00EC414D"/>
    <w:rsid w:val="00F1527A"/>
    <w:rsid w:val="00F20178"/>
    <w:rsid w:val="00F20EDF"/>
    <w:rsid w:val="00F21833"/>
    <w:rsid w:val="00F2500B"/>
    <w:rsid w:val="00F251DD"/>
    <w:rsid w:val="00F320B6"/>
    <w:rsid w:val="00F3436F"/>
    <w:rsid w:val="00F344B3"/>
    <w:rsid w:val="00F54083"/>
    <w:rsid w:val="00F57FCE"/>
    <w:rsid w:val="00F624EB"/>
    <w:rsid w:val="00F65D76"/>
    <w:rsid w:val="00F66E27"/>
    <w:rsid w:val="00F747E0"/>
    <w:rsid w:val="00F77A7E"/>
    <w:rsid w:val="00F86313"/>
    <w:rsid w:val="00F903B1"/>
    <w:rsid w:val="00F91424"/>
    <w:rsid w:val="00FB052C"/>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48106390">
      <w:bodyDiv w:val="1"/>
      <w:marLeft w:val="0"/>
      <w:marRight w:val="0"/>
      <w:marTop w:val="0"/>
      <w:marBottom w:val="0"/>
      <w:divBdr>
        <w:top w:val="none" w:sz="0" w:space="0" w:color="auto"/>
        <w:left w:val="none" w:sz="0" w:space="0" w:color="auto"/>
        <w:bottom w:val="none" w:sz="0" w:space="0" w:color="auto"/>
        <w:right w:val="none" w:sz="0" w:space="0" w:color="auto"/>
      </w:divBdr>
      <w:divsChild>
        <w:div w:id="612445974">
          <w:marLeft w:val="0"/>
          <w:marRight w:val="0"/>
          <w:marTop w:val="120"/>
          <w:marBottom w:val="0"/>
          <w:divBdr>
            <w:top w:val="none" w:sz="0" w:space="0" w:color="auto"/>
            <w:left w:val="none" w:sz="0" w:space="0" w:color="auto"/>
            <w:bottom w:val="none" w:sz="0" w:space="0" w:color="auto"/>
            <w:right w:val="none" w:sz="0" w:space="0" w:color="auto"/>
          </w:divBdr>
        </w:div>
        <w:div w:id="1869947454">
          <w:marLeft w:val="0"/>
          <w:marRight w:val="0"/>
          <w:marTop w:val="120"/>
          <w:marBottom w:val="0"/>
          <w:divBdr>
            <w:top w:val="none" w:sz="0" w:space="0" w:color="auto"/>
            <w:left w:val="none" w:sz="0" w:space="0" w:color="auto"/>
            <w:bottom w:val="none" w:sz="0" w:space="0" w:color="auto"/>
            <w:right w:val="none" w:sz="0" w:space="0" w:color="auto"/>
          </w:divBdr>
        </w:div>
        <w:div w:id="725296267">
          <w:marLeft w:val="0"/>
          <w:marRight w:val="0"/>
          <w:marTop w:val="120"/>
          <w:marBottom w:val="0"/>
          <w:divBdr>
            <w:top w:val="none" w:sz="0" w:space="0" w:color="auto"/>
            <w:left w:val="none" w:sz="0" w:space="0" w:color="auto"/>
            <w:bottom w:val="none" w:sz="0" w:space="0" w:color="auto"/>
            <w:right w:val="none" w:sz="0" w:space="0" w:color="auto"/>
          </w:divBdr>
        </w:div>
        <w:div w:id="2038967601">
          <w:marLeft w:val="0"/>
          <w:marRight w:val="0"/>
          <w:marTop w:val="120"/>
          <w:marBottom w:val="0"/>
          <w:divBdr>
            <w:top w:val="none" w:sz="0" w:space="0" w:color="auto"/>
            <w:left w:val="none" w:sz="0" w:space="0" w:color="auto"/>
            <w:bottom w:val="none" w:sz="0" w:space="0" w:color="auto"/>
            <w:right w:val="none" w:sz="0" w:space="0" w:color="auto"/>
          </w:divBdr>
        </w:div>
        <w:div w:id="1354528734">
          <w:marLeft w:val="0"/>
          <w:marRight w:val="0"/>
          <w:marTop w:val="120"/>
          <w:marBottom w:val="0"/>
          <w:divBdr>
            <w:top w:val="none" w:sz="0" w:space="0" w:color="auto"/>
            <w:left w:val="none" w:sz="0" w:space="0" w:color="auto"/>
            <w:bottom w:val="none" w:sz="0" w:space="0" w:color="auto"/>
            <w:right w:val="none" w:sz="0" w:space="0" w:color="auto"/>
          </w:divBdr>
        </w:div>
      </w:divsChild>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98049339">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8270586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95713414">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111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1607</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2020-08-12T16:28:00Z</dcterms:created>
  <dcterms:modified xsi:type="dcterms:W3CDTF">2020-08-12T16:28:00Z</dcterms:modified>
</cp:coreProperties>
</file>