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="0" w:after="280"/>
        <w:rPr>
          <w:rFonts w:ascii="Tahoma" w:hAnsi="Tahoma" w:cs="Tahoma"/>
          <w:color w:val="222222"/>
          <w:lang w:val="en-US"/>
        </w:rPr>
      </w:pPr>
      <w:r>
        <w:rPr>
          <w:rFonts w:cs="Tahoma" w:ascii="Tahoma" w:hAnsi="Tahoma"/>
          <w:color w:val="222222"/>
          <w:lang w:val="en-US"/>
        </w:rPr>
      </w:r>
    </w:p>
    <w:p>
      <w:pPr>
        <w:pStyle w:val="NormalWeb"/>
        <w:shd w:val="clear" w:color="auto" w:fill="FFFFFF"/>
        <w:spacing w:before="280" w:after="280"/>
        <w:jc w:val="center"/>
        <w:rPr>
          <w:rFonts w:ascii="Tahoma" w:hAnsi="Tahoma" w:cs="Tahoma"/>
          <w:b/>
          <w:b/>
          <w:color w:val="FF0000"/>
        </w:rPr>
      </w:pPr>
      <w:r>
        <w:rPr/>
        <w:drawing>
          <wp:inline distT="0" distB="0" distL="0" distR="0">
            <wp:extent cx="2562225" cy="1190625"/>
            <wp:effectExtent l="0" t="0" r="0" b="0"/>
            <wp:docPr id="1" name="Εικόνα 1" descr="C:\Users\User\Downloads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C:\Users\User\Downloads\unnamed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hd w:val="clear" w:color="auto" w:fill="FFFFFF"/>
        <w:spacing w:before="280" w:after="280"/>
        <w:jc w:val="center"/>
        <w:rPr>
          <w:rFonts w:ascii="Tahoma" w:hAnsi="Tahoma" w:cs="Tahoma"/>
          <w:b/>
          <w:b/>
          <w:color w:val="FF0000"/>
        </w:rPr>
      </w:pPr>
      <w:r>
        <w:rPr>
          <w:rFonts w:cs="Tahoma" w:ascii="Tahoma" w:hAnsi="Tahoma"/>
          <w:b/>
          <w:color w:val="FF0000"/>
        </w:rPr>
      </w:r>
    </w:p>
    <w:p>
      <w:pPr>
        <w:pStyle w:val="NormalWeb"/>
        <w:shd w:val="clear" w:color="auto" w:fill="FFFFFF"/>
        <w:spacing w:before="280" w:after="280"/>
        <w:jc w:val="center"/>
        <w:rPr>
          <w:rFonts w:ascii="Tahoma" w:hAnsi="Tahoma" w:cs="Tahoma"/>
          <w:b/>
          <w:b/>
          <w:color w:val="FF0000"/>
          <w:sz w:val="32"/>
          <w:szCs w:val="32"/>
        </w:rPr>
      </w:pPr>
      <w:r>
        <w:rPr>
          <w:rFonts w:cs="Tahoma" w:ascii="Tahoma" w:hAnsi="Tahoma"/>
          <w:b/>
          <w:color w:val="FF0000"/>
          <w:sz w:val="32"/>
          <w:szCs w:val="32"/>
        </w:rPr>
        <w:t>ΔΕΛΤΙΟ ΤΥΠΟΥ</w:t>
      </w:r>
    </w:p>
    <w:p>
      <w:pPr>
        <w:pStyle w:val="NormalWeb"/>
        <w:shd w:val="clear" w:color="auto" w:fill="FFFFFF"/>
        <w:spacing w:before="280" w:after="280"/>
        <w:rPr/>
      </w:pPr>
      <w:r>
        <w:rPr>
          <w:rFonts w:cs="Tahoma" w:ascii="Tahoma" w:hAnsi="Tahoma"/>
        </w:rPr>
        <w:t>Ο</w:t>
      </w:r>
      <w:r>
        <w:rPr>
          <w:rFonts w:cs="Tahoma" w:ascii="Tahoma" w:hAnsi="Tahoma"/>
          <w:color w:val="FF0000"/>
        </w:rPr>
        <w:t xml:space="preserve"> </w:t>
      </w:r>
      <w:r>
        <w:rPr>
          <w:rFonts w:cs="Tahoma" w:ascii="Tahoma" w:hAnsi="Tahoma"/>
          <w:b/>
          <w:color w:val="FF0000"/>
        </w:rPr>
        <w:t>Τομέας Παιδείας</w:t>
      </w:r>
      <w:r>
        <w:rPr>
          <w:rFonts w:cs="Tahoma" w:ascii="Tahoma" w:hAnsi="Tahoma"/>
          <w:color w:val="222222"/>
        </w:rPr>
        <w:t xml:space="preserve"> και η </w:t>
      </w:r>
      <w:r>
        <w:rPr>
          <w:rFonts w:cs="Tahoma" w:ascii="Tahoma" w:hAnsi="Tahoma"/>
          <w:b/>
          <w:color w:val="FF0000"/>
        </w:rPr>
        <w:t>Νεολαία</w:t>
      </w:r>
      <w:r>
        <w:rPr>
          <w:rFonts w:cs="Tahoma" w:ascii="Tahoma" w:hAnsi="Tahoma"/>
          <w:color w:val="222222"/>
        </w:rPr>
        <w:t xml:space="preserve"> του </w:t>
      </w:r>
      <w:r>
        <w:rPr>
          <w:rFonts w:cs="Tahoma" w:ascii="Tahoma" w:hAnsi="Tahoma"/>
          <w:b/>
          <w:color w:val="FF0000"/>
        </w:rPr>
        <w:t>ΜέΡΑ25</w:t>
      </w:r>
      <w:r>
        <w:rPr>
          <w:rFonts w:cs="Tahoma" w:ascii="Tahoma" w:hAnsi="Tahoma"/>
          <w:color w:val="FF0000"/>
        </w:rPr>
        <w:t xml:space="preserve"> </w:t>
      </w:r>
      <w:r>
        <w:rPr>
          <w:rFonts w:cs="Tahoma" w:ascii="Tahoma" w:hAnsi="Tahoma"/>
          <w:color w:val="222222"/>
        </w:rPr>
        <w:t>θα συμμετέχουμε στο συλλαλητήριο που διοργανώνουν οι μαθητές, την Δευτέρα 10 Φεβρουαρίου  στα Προπύλαια και ώρα 12:00, συμπαραστεκόμενοι στα δίκαια αιτήματα των μαθητών για:</w:t>
      </w:r>
    </w:p>
    <w:p>
      <w:pPr>
        <w:pStyle w:val="NormalWeb"/>
        <w:shd w:val="clear" w:color="auto" w:fill="FFFFFF"/>
        <w:spacing w:before="280" w:after="280"/>
        <w:rPr/>
      </w:pPr>
      <w:r>
        <w:rPr>
          <w:rFonts w:cs="Tahoma" w:ascii="Tahoma" w:hAnsi="Tahoma"/>
          <w:color w:val="222222"/>
        </w:rPr>
        <w:t>1. Ελλείψεις καθηγητών στα σχολεία.</w:t>
      </w:r>
    </w:p>
    <w:p>
      <w:pPr>
        <w:pStyle w:val="NormalWeb"/>
        <w:shd w:val="clear" w:color="auto" w:fill="FFFFFF"/>
        <w:spacing w:before="280" w:after="280"/>
        <w:rPr/>
      </w:pPr>
      <w:r>
        <w:rPr>
          <w:rFonts w:cs="Tahoma" w:ascii="Tahoma" w:hAnsi="Tahoma"/>
          <w:color w:val="222222"/>
        </w:rPr>
        <w:t>2. Σχολικά κτίρια που είναι ακατάλληλα και απαράδεκτες συνθήκες μάθησης, λόγω υλικοτεχνικών ελλείψεων.</w:t>
      </w:r>
    </w:p>
    <w:p>
      <w:pPr>
        <w:pStyle w:val="NormalWeb"/>
        <w:shd w:val="clear" w:color="auto" w:fill="FFFFFF"/>
        <w:spacing w:before="280" w:after="280"/>
        <w:rPr/>
      </w:pPr>
      <w:r>
        <w:rPr>
          <w:rFonts w:cs="Tahoma" w:ascii="Tahoma" w:hAnsi="Tahoma"/>
          <w:color w:val="222222"/>
        </w:rPr>
        <w:t>3. Όχι στην εξίσωση των πτυχίων των Κολλεγίων με αυτά των δημοσίων ΑΕΙ.</w:t>
      </w:r>
    </w:p>
    <w:p>
      <w:pPr>
        <w:pStyle w:val="NormalWeb"/>
        <w:shd w:val="clear" w:color="auto" w:fill="FFFFFF"/>
        <w:spacing w:before="280" w:after="280"/>
        <w:rPr>
          <w:rFonts w:ascii="Tahoma" w:hAnsi="Tahoma" w:cs="Tahoma"/>
          <w:color w:val="222222"/>
        </w:rPr>
      </w:pPr>
      <w:r>
        <w:rPr>
          <w:rFonts w:cs="Tahoma" w:ascii="Tahoma" w:hAnsi="Tahoma"/>
          <w:color w:val="222222"/>
        </w:rPr>
        <w:t>4. Αύξηση δαπανών για την Παιδεία.</w:t>
      </w:r>
    </w:p>
    <w:p>
      <w:pPr>
        <w:pStyle w:val="NormalWeb"/>
        <w:shd w:val="clear" w:color="auto" w:fill="FFFFFF"/>
        <w:spacing w:before="280" w:after="280"/>
        <w:rPr/>
      </w:pPr>
      <w:r>
        <w:rPr>
          <w:rFonts w:cs="Tahoma" w:ascii="Tahoma" w:hAnsi="Tahoma"/>
          <w:color w:val="222222"/>
        </w:rPr>
        <w:t>Το ΜέΡΑ25 λέει όχι στην διαρκή υποβάθμιση της Δημόσιας Εκπαίδευσης και καλούμε τα μέλη μας να συμμετέχουν στη πορεία και να σταθούν στο πλευρό των μαθητών, στο δίκαιο αγώνα που δίνουν.</w:t>
      </w:r>
    </w:p>
    <w:p>
      <w:pPr>
        <w:pStyle w:val="Normal"/>
        <w:rPr>
          <w:rFonts w:ascii="Tahoma" w:hAnsi="Tahoma" w:cs="Tahoma"/>
          <w:b/>
          <w:b/>
          <w:color w:val="FF0000"/>
          <w:sz w:val="24"/>
          <w:szCs w:val="24"/>
        </w:rPr>
      </w:pPr>
      <w:r>
        <w:rPr>
          <w:rFonts w:cs="Tahoma" w:ascii="Tahoma" w:hAnsi="Tahoma"/>
          <w:b/>
          <w:color w:val="FF0000"/>
          <w:sz w:val="24"/>
          <w:szCs w:val="24"/>
        </w:rPr>
      </w:r>
    </w:p>
    <w:p>
      <w:pPr>
        <w:pStyle w:val="Normal"/>
        <w:jc w:val="center"/>
        <w:rPr>
          <w:rFonts w:ascii="Tahoma" w:hAnsi="Tahoma" w:cs="Tahoma"/>
          <w:b/>
          <w:b/>
          <w:color w:val="FF0000"/>
          <w:sz w:val="24"/>
          <w:szCs w:val="24"/>
        </w:rPr>
      </w:pPr>
      <w:r>
        <w:rPr>
          <w:rFonts w:cs="Tahoma" w:ascii="Tahoma" w:hAnsi="Tahoma"/>
          <w:b/>
          <w:color w:val="FF0000"/>
          <w:sz w:val="24"/>
          <w:szCs w:val="24"/>
        </w:rPr>
        <w:t>Τομέας Παιδείας ΜέΡΑ25 – Νεολαία ΜέΡΑ25</w:t>
      </w:r>
    </w:p>
    <w:p>
      <w:pPr>
        <w:pStyle w:val="Normal"/>
        <w:jc w:val="center"/>
        <w:rPr>
          <w:rFonts w:ascii="Tahoma" w:hAnsi="Tahoma" w:cs="Tahoma"/>
          <w:b/>
          <w:b/>
          <w:color w:val="FF0000"/>
          <w:sz w:val="24"/>
          <w:szCs w:val="24"/>
        </w:rPr>
      </w:pPr>
      <w:r>
        <w:rPr>
          <w:rFonts w:cs="Tahoma" w:ascii="Tahoma" w:hAnsi="Tahoma"/>
          <w:b/>
          <w:color w:val="FF0000"/>
          <w:sz w:val="24"/>
          <w:szCs w:val="24"/>
        </w:rPr>
      </w:r>
    </w:p>
    <w:p>
      <w:pPr>
        <w:pStyle w:val="Normal"/>
        <w:spacing w:before="0" w:after="200"/>
        <w:jc w:val="center"/>
        <w:rPr/>
      </w:pPr>
      <w:r>
        <w:rPr/>
        <w:drawing>
          <wp:inline distT="0" distB="0" distL="0" distR="0">
            <wp:extent cx="2438400" cy="1180465"/>
            <wp:effectExtent l="0" t="0" r="0" b="0"/>
            <wp:docPr id="2" name="Image1" descr="C:\Users\User\Downloads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C:\Users\User\Downloads\unnamed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3b7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f10804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f1080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f1080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LibreOffice/6.2.8.2$Windows_X86_64 LibreOffice_project/f82ddfca21ebc1e222a662a32b25c0c9d20169ee</Application>
  <Pages>1</Pages>
  <Words>107</Words>
  <Characters>592</Characters>
  <CharactersWithSpaces>693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2020-02-07T13:08:00Z</dcterms:created>
  <dc:creator>User</dc:creator>
  <dc:description/>
  <dc:language>en-GB</dc:language>
  <cp:lastModifiedBy/>
  <dcterms:modified xsi:type="dcterms:W3CDTF">2020-02-08T13:47:55Z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