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D3CF" w14:textId="77777777" w:rsidR="007A4202" w:rsidRPr="007A4202" w:rsidRDefault="007A4202" w:rsidP="007A4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7A4202">
        <w:rPr>
          <w:rFonts w:ascii="Roboto" w:eastAsia="Times New Roman" w:hAnsi="Roboto" w:cs="Arial"/>
          <w:b/>
          <w:bCs/>
          <w:color w:val="222222"/>
          <w:sz w:val="24"/>
          <w:szCs w:val="24"/>
          <w:lang w:val="el-GR" w:eastAsia="el-GR"/>
        </w:rPr>
        <w:t xml:space="preserve">Συνάντηση του ΜέΡΑ25 με τον </w:t>
      </w:r>
      <w:proofErr w:type="spellStart"/>
      <w:r w:rsidRPr="007A4202">
        <w:rPr>
          <w:rFonts w:ascii="Roboto" w:eastAsia="Times New Roman" w:hAnsi="Roboto" w:cs="Arial"/>
          <w:b/>
          <w:bCs/>
          <w:color w:val="222222"/>
          <w:sz w:val="24"/>
          <w:szCs w:val="24"/>
          <w:lang w:val="el-GR" w:eastAsia="el-GR"/>
        </w:rPr>
        <w:t>σεβ</w:t>
      </w:r>
      <w:proofErr w:type="spellEnd"/>
      <w:r w:rsidRPr="007A4202">
        <w:rPr>
          <w:rFonts w:ascii="Roboto" w:eastAsia="Times New Roman" w:hAnsi="Roboto" w:cs="Arial"/>
          <w:b/>
          <w:bCs/>
          <w:color w:val="222222"/>
          <w:sz w:val="24"/>
          <w:szCs w:val="24"/>
          <w:lang w:val="el-GR" w:eastAsia="el-GR"/>
        </w:rPr>
        <w:t>. Μητροπολίτη Φθιώτιδος κ. Συμεών σχετικά με το ζήτημα του Ποικίλου Όρους και των Δήμων Περιστερίου και Πετρούπολης</w:t>
      </w:r>
    </w:p>
    <w:p w14:paraId="68048669" w14:textId="77777777" w:rsidR="007A4202" w:rsidRPr="007A4202" w:rsidRDefault="007A4202" w:rsidP="007A4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l-GR" w:eastAsia="el-GR"/>
        </w:rPr>
      </w:pPr>
      <w:r w:rsidRPr="007A4202">
        <w:rPr>
          <w:rFonts w:ascii="Arial" w:eastAsia="Times New Roman" w:hAnsi="Arial" w:cs="Arial"/>
          <w:color w:val="222222"/>
          <w:sz w:val="20"/>
          <w:szCs w:val="20"/>
          <w:lang w:val="el-GR" w:eastAsia="el-GR"/>
        </w:rPr>
        <w:t> </w:t>
      </w:r>
    </w:p>
    <w:p w14:paraId="5DFAA2D7" w14:textId="77777777" w:rsidR="007A4202" w:rsidRDefault="007A4202" w:rsidP="007A420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</w:pPr>
    </w:p>
    <w:p w14:paraId="5C1BBA31" w14:textId="77777777" w:rsidR="007A4202" w:rsidRDefault="007A4202" w:rsidP="007A420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</w:pPr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Σήμερα Δευτέρα 20 Ιανουαρίου 2020 συναντήθηκε ο Γραμματέας του ΜέΡΑ25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Γιάνης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Βαρουφάκης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, μαζί με τους βουλευτές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Κρίτωνα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 Αρσένη και Αγγελική Αδαμοπούλου, με τον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Σεβασμιώτατο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 Μητροπολίτη Φθιώτιδος κ. Συμεών, προκειμένου να συζητηθεί η υπόθεση του Ποικίλου Όρους, δηλαδή το ζήτημα των διεκδικήσεων του μητροπολιτικού ναού Ευαγγελισμού της Θεοτόκου Λαμίας στους Δήμους Πετρούπολης και Περιστερίου. </w:t>
      </w:r>
    </w:p>
    <w:p w14:paraId="0339A0D6" w14:textId="77777777" w:rsidR="007A4202" w:rsidRDefault="007A4202" w:rsidP="007A420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</w:pPr>
      <w:bookmarkStart w:id="0" w:name="_GoBack"/>
      <w:bookmarkEnd w:id="0"/>
    </w:p>
    <w:p w14:paraId="10A55EA9" w14:textId="2EC2D387" w:rsidR="007A4202" w:rsidRPr="007A4202" w:rsidRDefault="007A4202" w:rsidP="007A4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l-GR" w:eastAsia="el-GR"/>
        </w:rPr>
      </w:pPr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Η συνάντηση λαμβάνει χώρα σε συνέχεια της επιστολής που έστειλαν στον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Σεβ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. Μητροπολίτη Φθιώτιδος για το ζήτημα οι βουλευτές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Γιάνης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Βαρουφάκης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 και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Κρίτων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 Αρσένης στις αρχές Νοεμβρίου του 2019, καθώς και της θερμής ανταπόκρισης του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Σεβασμιωτάτου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.</w:t>
      </w:r>
    </w:p>
    <w:p w14:paraId="332D3E2E" w14:textId="77777777" w:rsidR="007A4202" w:rsidRPr="007A4202" w:rsidRDefault="007A4202" w:rsidP="007A4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l-GR" w:eastAsia="el-GR"/>
        </w:rPr>
      </w:pPr>
      <w:r w:rsidRPr="007A4202">
        <w:rPr>
          <w:rFonts w:ascii="Arial" w:eastAsia="Times New Roman" w:hAnsi="Arial" w:cs="Arial"/>
          <w:color w:val="222222"/>
          <w:sz w:val="20"/>
          <w:szCs w:val="20"/>
          <w:lang w:val="el-GR" w:eastAsia="el-GR"/>
        </w:rPr>
        <w:t> </w:t>
      </w:r>
    </w:p>
    <w:p w14:paraId="7E4710FA" w14:textId="77777777" w:rsidR="007A4202" w:rsidRDefault="007A4202" w:rsidP="007A420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</w:pPr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Η εποικοδομητική συνάντηση του ΜέΡΑ25 με τον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Σεβασμιώτατο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 κ. Συμεών, ο οποίος μόλις προσφάτως ανέλαβε τη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διαποίμανση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 της Μητρόπολης Φθιώτιδος, οδήγησε στο συμπέρασμα ότι ο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Σεβασμιώτατος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 κατανοεί και συμμερίζεται τις αγωνίες και τα προβλήματα των κατοίκων των Δήμων Πετρούπολης και Περιστερίου, καθώς και την ανάγκη διαφύλαξης του φυσικού περιβάλλοντος του Ποικίλου Όρους. </w:t>
      </w:r>
    </w:p>
    <w:p w14:paraId="04F95654" w14:textId="77777777" w:rsidR="007A4202" w:rsidRDefault="007A4202" w:rsidP="007A420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</w:pPr>
    </w:p>
    <w:p w14:paraId="69B73ACF" w14:textId="07633BCA" w:rsidR="007A4202" w:rsidRPr="007A4202" w:rsidRDefault="007A4202" w:rsidP="007A4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l-GR" w:eastAsia="el-GR"/>
        </w:rPr>
      </w:pPr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Οι εκπρόσωποι του ΜέΡΑ25 σημείωσαν τη διάθεση του </w:t>
      </w:r>
      <w:proofErr w:type="spellStart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>Σεβασμιωτάτου</w:t>
      </w:r>
      <w:proofErr w:type="spellEnd"/>
      <w:r w:rsidRPr="007A4202">
        <w:rPr>
          <w:rFonts w:ascii="Roboto" w:eastAsia="Times New Roman" w:hAnsi="Roboto" w:cs="Arial"/>
          <w:color w:val="222222"/>
          <w:sz w:val="24"/>
          <w:szCs w:val="24"/>
          <w:lang w:val="el-GR" w:eastAsia="el-GR"/>
        </w:rPr>
        <w:t xml:space="preserve"> να επικοινωνήσουν μαζί του οι αρμόδιες αρχές της τοπικής αυτοδιοίκησης. Ο ίδιος θα καλωσόριζε την προσπάθεια να βρεθεί εξωδικαστική λύση και αποτελεσματική διευθέτηση από κοινού με όλους τους εμπλεκόμενους φορείς.</w:t>
      </w:r>
    </w:p>
    <w:p w14:paraId="39000A8C" w14:textId="58589CC3" w:rsidR="00F747E0" w:rsidRPr="007A4202" w:rsidRDefault="00F747E0" w:rsidP="007A4202">
      <w:pPr>
        <w:rPr>
          <w:lang w:val="el-GR"/>
        </w:rPr>
      </w:pPr>
    </w:p>
    <w:sectPr w:rsidR="00F747E0" w:rsidRPr="007A4202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5D92" w14:textId="77777777" w:rsidR="00C82B6E" w:rsidRDefault="00C82B6E" w:rsidP="00280601">
      <w:pPr>
        <w:spacing w:after="0" w:line="240" w:lineRule="auto"/>
      </w:pPr>
      <w:r>
        <w:separator/>
      </w:r>
    </w:p>
  </w:endnote>
  <w:endnote w:type="continuationSeparator" w:id="0">
    <w:p w14:paraId="65CDBEFC" w14:textId="77777777" w:rsidR="00C82B6E" w:rsidRDefault="00C82B6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a4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7ACC3" w14:textId="77777777" w:rsidR="00C82B6E" w:rsidRDefault="00C82B6E" w:rsidP="00280601">
      <w:pPr>
        <w:spacing w:after="0" w:line="240" w:lineRule="auto"/>
      </w:pPr>
      <w:r>
        <w:separator/>
      </w:r>
    </w:p>
  </w:footnote>
  <w:footnote w:type="continuationSeparator" w:id="0">
    <w:p w14:paraId="46CF76CD" w14:textId="77777777" w:rsidR="00C82B6E" w:rsidRDefault="00C82B6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a3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00248"/>
    <w:rsid w:val="000121C9"/>
    <w:rsid w:val="00027232"/>
    <w:rsid w:val="000276F4"/>
    <w:rsid w:val="00046696"/>
    <w:rsid w:val="0004701C"/>
    <w:rsid w:val="000811BD"/>
    <w:rsid w:val="000A3238"/>
    <w:rsid w:val="000B7FC9"/>
    <w:rsid w:val="001022AB"/>
    <w:rsid w:val="00105A54"/>
    <w:rsid w:val="001324E6"/>
    <w:rsid w:val="001421E7"/>
    <w:rsid w:val="001424A5"/>
    <w:rsid w:val="001920E5"/>
    <w:rsid w:val="001D7AFE"/>
    <w:rsid w:val="00220B1B"/>
    <w:rsid w:val="00224319"/>
    <w:rsid w:val="00232B4C"/>
    <w:rsid w:val="00243144"/>
    <w:rsid w:val="002543C3"/>
    <w:rsid w:val="00276DA1"/>
    <w:rsid w:val="002802E2"/>
    <w:rsid w:val="00280601"/>
    <w:rsid w:val="00297840"/>
    <w:rsid w:val="002B5676"/>
    <w:rsid w:val="002D4989"/>
    <w:rsid w:val="00303163"/>
    <w:rsid w:val="003042D6"/>
    <w:rsid w:val="00316479"/>
    <w:rsid w:val="00317A3F"/>
    <w:rsid w:val="00362EBB"/>
    <w:rsid w:val="00363833"/>
    <w:rsid w:val="00384C20"/>
    <w:rsid w:val="00384F82"/>
    <w:rsid w:val="00387D00"/>
    <w:rsid w:val="003924CA"/>
    <w:rsid w:val="003D587C"/>
    <w:rsid w:val="003E5170"/>
    <w:rsid w:val="00475057"/>
    <w:rsid w:val="004946A0"/>
    <w:rsid w:val="004D3646"/>
    <w:rsid w:val="004D532E"/>
    <w:rsid w:val="005160C0"/>
    <w:rsid w:val="005202C8"/>
    <w:rsid w:val="005620F4"/>
    <w:rsid w:val="00571741"/>
    <w:rsid w:val="00582FFD"/>
    <w:rsid w:val="00592AB7"/>
    <w:rsid w:val="005A501A"/>
    <w:rsid w:val="005B49C8"/>
    <w:rsid w:val="005E6D23"/>
    <w:rsid w:val="005F0845"/>
    <w:rsid w:val="005F6FE2"/>
    <w:rsid w:val="00602112"/>
    <w:rsid w:val="00604262"/>
    <w:rsid w:val="0063505E"/>
    <w:rsid w:val="006641BC"/>
    <w:rsid w:val="00682F8C"/>
    <w:rsid w:val="006840CE"/>
    <w:rsid w:val="00692D68"/>
    <w:rsid w:val="00695D01"/>
    <w:rsid w:val="006B0127"/>
    <w:rsid w:val="006B0E3D"/>
    <w:rsid w:val="006B4923"/>
    <w:rsid w:val="006C5464"/>
    <w:rsid w:val="006D30D5"/>
    <w:rsid w:val="006E38BC"/>
    <w:rsid w:val="006F0A54"/>
    <w:rsid w:val="006F4C32"/>
    <w:rsid w:val="007431F2"/>
    <w:rsid w:val="00755AE5"/>
    <w:rsid w:val="007876B9"/>
    <w:rsid w:val="00790471"/>
    <w:rsid w:val="00794BED"/>
    <w:rsid w:val="007958B7"/>
    <w:rsid w:val="007958D0"/>
    <w:rsid w:val="00796617"/>
    <w:rsid w:val="007A31C6"/>
    <w:rsid w:val="007A4202"/>
    <w:rsid w:val="007C6F5B"/>
    <w:rsid w:val="00803E9A"/>
    <w:rsid w:val="00811130"/>
    <w:rsid w:val="00824705"/>
    <w:rsid w:val="00862280"/>
    <w:rsid w:val="00866081"/>
    <w:rsid w:val="00876321"/>
    <w:rsid w:val="0088791E"/>
    <w:rsid w:val="0089168E"/>
    <w:rsid w:val="00892109"/>
    <w:rsid w:val="008934CA"/>
    <w:rsid w:val="008A1D5C"/>
    <w:rsid w:val="008B54E3"/>
    <w:rsid w:val="008D5809"/>
    <w:rsid w:val="008F16DF"/>
    <w:rsid w:val="00922491"/>
    <w:rsid w:val="00937CA6"/>
    <w:rsid w:val="009420BB"/>
    <w:rsid w:val="00943B46"/>
    <w:rsid w:val="00950DA3"/>
    <w:rsid w:val="00953B52"/>
    <w:rsid w:val="0095415C"/>
    <w:rsid w:val="00960A69"/>
    <w:rsid w:val="00962FD3"/>
    <w:rsid w:val="00985096"/>
    <w:rsid w:val="00992859"/>
    <w:rsid w:val="00993C64"/>
    <w:rsid w:val="009B6726"/>
    <w:rsid w:val="009C0B1E"/>
    <w:rsid w:val="009D14EA"/>
    <w:rsid w:val="009D7336"/>
    <w:rsid w:val="009E36FA"/>
    <w:rsid w:val="009F2B63"/>
    <w:rsid w:val="00A205A8"/>
    <w:rsid w:val="00A26105"/>
    <w:rsid w:val="00A55A13"/>
    <w:rsid w:val="00A7113A"/>
    <w:rsid w:val="00A71D4A"/>
    <w:rsid w:val="00A76AB7"/>
    <w:rsid w:val="00A83893"/>
    <w:rsid w:val="00A87CB1"/>
    <w:rsid w:val="00AA26E3"/>
    <w:rsid w:val="00AA2AFD"/>
    <w:rsid w:val="00AD1649"/>
    <w:rsid w:val="00AD73F6"/>
    <w:rsid w:val="00AE6924"/>
    <w:rsid w:val="00AF558A"/>
    <w:rsid w:val="00AF5ADD"/>
    <w:rsid w:val="00B12D74"/>
    <w:rsid w:val="00B25A5C"/>
    <w:rsid w:val="00B465CA"/>
    <w:rsid w:val="00B61F2E"/>
    <w:rsid w:val="00B75981"/>
    <w:rsid w:val="00B771CE"/>
    <w:rsid w:val="00BC47D4"/>
    <w:rsid w:val="00BD32DC"/>
    <w:rsid w:val="00BF3C77"/>
    <w:rsid w:val="00C02D28"/>
    <w:rsid w:val="00C03C2F"/>
    <w:rsid w:val="00C10B31"/>
    <w:rsid w:val="00C2708F"/>
    <w:rsid w:val="00C34D12"/>
    <w:rsid w:val="00C42556"/>
    <w:rsid w:val="00C55F30"/>
    <w:rsid w:val="00C64AFB"/>
    <w:rsid w:val="00C82B6E"/>
    <w:rsid w:val="00CA4FA5"/>
    <w:rsid w:val="00CB51A8"/>
    <w:rsid w:val="00CC0711"/>
    <w:rsid w:val="00CC6E4F"/>
    <w:rsid w:val="00CE0E88"/>
    <w:rsid w:val="00CE4E8B"/>
    <w:rsid w:val="00D011C8"/>
    <w:rsid w:val="00D02342"/>
    <w:rsid w:val="00D15445"/>
    <w:rsid w:val="00D15FB9"/>
    <w:rsid w:val="00D67431"/>
    <w:rsid w:val="00D865C3"/>
    <w:rsid w:val="00DA1D0E"/>
    <w:rsid w:val="00DA3EEC"/>
    <w:rsid w:val="00DB0302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8190E"/>
    <w:rsid w:val="00E833F5"/>
    <w:rsid w:val="00EA328A"/>
    <w:rsid w:val="00EA3662"/>
    <w:rsid w:val="00EA5DB7"/>
    <w:rsid w:val="00F1527A"/>
    <w:rsid w:val="00F20178"/>
    <w:rsid w:val="00F20EDF"/>
    <w:rsid w:val="00F251DD"/>
    <w:rsid w:val="00F320B6"/>
    <w:rsid w:val="00F3436F"/>
    <w:rsid w:val="00F54083"/>
    <w:rsid w:val="00F57FCE"/>
    <w:rsid w:val="00F624EB"/>
    <w:rsid w:val="00F65D76"/>
    <w:rsid w:val="00F7386E"/>
    <w:rsid w:val="00F747E0"/>
    <w:rsid w:val="00F86313"/>
    <w:rsid w:val="00F903B1"/>
    <w:rsid w:val="00F91424"/>
    <w:rsid w:val="00FB0C09"/>
    <w:rsid w:val="00FB3BB2"/>
    <w:rsid w:val="00FC7EC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F6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2020-01-20T15:14:00Z</dcterms:created>
  <dcterms:modified xsi:type="dcterms:W3CDTF">2020-01-20T15:14:00Z</dcterms:modified>
</cp:coreProperties>
</file>