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DD21" w14:textId="77777777" w:rsidR="009420BB" w:rsidRDefault="002B5676" w:rsidP="009420BB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420BB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89B33BC" w14:textId="262B3F4A" w:rsidR="003E5170" w:rsidRPr="00243144" w:rsidRDefault="00243144" w:rsidP="00571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</w:pPr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 xml:space="preserve">Δήλωση του Προέδρου της Κ.Ο. και Γραμματέα του ΜέΡΑ25 </w:t>
      </w:r>
      <w:proofErr w:type="spellStart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>Γιάνη</w:t>
      </w:r>
      <w:proofErr w:type="spellEnd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 xml:space="preserve"> </w:t>
      </w:r>
      <w:proofErr w:type="spellStart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>Βαρουφάκη</w:t>
      </w:r>
      <w:proofErr w:type="spellEnd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 xml:space="preserve"> για την συνάντηση στον Λευκό Οίκο του Προέδρου </w:t>
      </w:r>
      <w:proofErr w:type="spellStart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>Ν.Τράμπ</w:t>
      </w:r>
      <w:proofErr w:type="spellEnd"/>
      <w:r w:rsidRPr="00243144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el-GR"/>
        </w:rPr>
        <w:t xml:space="preserve"> με τον Πρωθυπουργό Κυριάκο Μητσοτάκη </w:t>
      </w:r>
    </w:p>
    <w:p w14:paraId="3C658F65" w14:textId="77777777" w:rsidR="00571741" w:rsidRPr="00243144" w:rsidRDefault="00571741" w:rsidP="003E517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 w:eastAsia="el-GR"/>
        </w:rPr>
      </w:pPr>
    </w:p>
    <w:p w14:paraId="4FEB63B9" w14:textId="77777777" w:rsidR="00571741" w:rsidRPr="00243144" w:rsidRDefault="00571741" w:rsidP="00571741">
      <w:pPr>
        <w:spacing w:after="0" w:line="254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12B8B880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Όπως και ο προκάτοχός του, ο σημερινός πρωθυπουργός επισκέφτηκε τον κ.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Τραμπ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στον Λευκό Οίκο κομίζοντας το γνωστό, από τη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Μνημονιακή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διαδικασία, "ναι σε όλα" με αντάλλαγμα κάτι χειρότερο από το απόλυτο μηδέν: Την συνενοχή στην αποσταθεροποίηση της Αν. Μεσογείου και της Μέσης Ανατολής μέσω της νομιμοποίησης τη</w:t>
      </w:r>
      <w:bookmarkStart w:id="0" w:name="_GoBack"/>
      <w:bookmarkEnd w:id="0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ς δολοφονίας 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Σολεϊμανί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καθώς και την συνέχιση της ανόητης συμπαράταξης που πρώτος εγκαινίασε ο κ. Τσίπρας με τον κ.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Νετανιάχου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τον δικτάτορα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Σίσι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και, βεβαίως, τις πολυεθνικές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Exxon-Mobil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Total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κλπ.</w:t>
      </w:r>
    </w:p>
    <w:p w14:paraId="538AB8ED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0BE53F4E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Αυτές οι κυβερνητικές επιλογές των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Μνημονιακών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κυβερνήσεων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Τρίπρα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-Μητσοτάκη κάνουν τον 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Ερντογάν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να τρίβει τα χέρια του. Από την μία ακούει τον κ. Μητσοτάκη να υπόσχεται αγορά F35 χωρίς να ζητά ανταλλάγματα ή να εξηγεί από που θα βρει τα χρήματα ενώ, από την άλλη, βρίσκει τις συμφωνίες Αθηνών-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Τελαβίβ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-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Καΐρου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εξαιρετική δικαιολογία για να στείλει στρατό στη Λιβύη επεκτείνοντας την αστάθεια, και την επιρροή του, εκτός Αιγαίου.</w:t>
      </w:r>
    </w:p>
    <w:p w14:paraId="74BA59B1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2C0FCAA5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Φυσικά όλα αυτά για το "άριστο" επιτελείο του κ. Μητσοτάκη είναι ψιλά γράμματα μπροστά στην ανάγκη να δείξει την πλήρη υποταγή του στο επικίνδυνο άρμα του κ.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Τράμπ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και της Εθνικιστικής Διεθνούς που αυτό σέρνει - με την αγαστή συμπαράσταση των πολυεθνικών που καταστρέφουν το περιβάλλον και καλλιεργούν πολεμικό κλίμα. </w:t>
      </w:r>
    </w:p>
    <w:p w14:paraId="74DDF2C8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01B7D081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Όπως και οι φωστήρες του κ. Τσίπρα, οι "άριστοι" του κ. Μητσοτάκη αδυνατούν να κατανοήσουν πως είναι αδύνατον να προσφέρουν, όπως ποθούν, "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γην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ύδωρ" ταυτόχρονα στην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Ουάσινγκτον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στις Βρυξέλλες - κάτι το προφανές δεδομένης της δήλωσης του Αμερικανού Προέδρου πως η ΕΕ αποτελεί "απειλή" για τις ΗΠΑ. </w:t>
      </w:r>
    </w:p>
    <w:p w14:paraId="03C6A36F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76788023" w14:textId="77777777" w:rsidR="00243144" w:rsidRPr="00243144" w:rsidRDefault="00243144" w:rsidP="002431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ΜέΡΑ25 από την αρχή προειδοποιεί ότι το "ναι σε όλα", είτε απευθύνεται στην τρόικα είτε στον κ. </w:t>
      </w:r>
      <w:proofErr w:type="spellStart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Τραμπ</w:t>
      </w:r>
      <w:proofErr w:type="spellEnd"/>
      <w:r w:rsidRPr="0024314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υπονομεύει την ευημερία, την αξιοπρέπεια και, εν τέλει, την εθνική μας ασφάλεια.</w:t>
      </w:r>
    </w:p>
    <w:p w14:paraId="008A1CA5" w14:textId="1BB48B22" w:rsidR="00CE4E8B" w:rsidRPr="00243144" w:rsidRDefault="00CE4E8B" w:rsidP="00243144">
      <w:pPr>
        <w:spacing w:after="0" w:line="254" w:lineRule="auto"/>
        <w:ind w:firstLine="720"/>
        <w:rPr>
          <w:rFonts w:ascii="Arial" w:hAnsi="Arial" w:cs="Arial"/>
          <w:color w:val="1C1E21"/>
          <w:sz w:val="24"/>
          <w:szCs w:val="24"/>
          <w:shd w:val="clear" w:color="auto" w:fill="FFFFFF"/>
          <w:lang w:val="el-GR"/>
        </w:rPr>
      </w:pPr>
    </w:p>
    <w:sectPr w:rsidR="00CE4E8B" w:rsidRPr="0024314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7544" w14:textId="77777777" w:rsidR="00FF4F61" w:rsidRDefault="00FF4F61" w:rsidP="00280601">
      <w:pPr>
        <w:spacing w:after="0" w:line="240" w:lineRule="auto"/>
      </w:pPr>
      <w:r>
        <w:separator/>
      </w:r>
    </w:p>
  </w:endnote>
  <w:endnote w:type="continuationSeparator" w:id="0">
    <w:p w14:paraId="5BFB1CB9" w14:textId="77777777" w:rsidR="00FF4F61" w:rsidRDefault="00FF4F6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8713" w14:textId="77777777" w:rsidR="00FF4F61" w:rsidRDefault="00FF4F61" w:rsidP="00280601">
      <w:pPr>
        <w:spacing w:after="0" w:line="240" w:lineRule="auto"/>
      </w:pPr>
      <w:r>
        <w:separator/>
      </w:r>
    </w:p>
  </w:footnote>
  <w:footnote w:type="continuationSeparator" w:id="0">
    <w:p w14:paraId="3D42942D" w14:textId="77777777" w:rsidR="00FF4F61" w:rsidRDefault="00FF4F6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46696"/>
    <w:rsid w:val="000811BD"/>
    <w:rsid w:val="000A3238"/>
    <w:rsid w:val="000B7FC9"/>
    <w:rsid w:val="001022AB"/>
    <w:rsid w:val="001324E6"/>
    <w:rsid w:val="001421E7"/>
    <w:rsid w:val="001424A5"/>
    <w:rsid w:val="001D7AFE"/>
    <w:rsid w:val="00220B1B"/>
    <w:rsid w:val="00224319"/>
    <w:rsid w:val="00232B4C"/>
    <w:rsid w:val="00243144"/>
    <w:rsid w:val="002543C3"/>
    <w:rsid w:val="00276DA1"/>
    <w:rsid w:val="00280601"/>
    <w:rsid w:val="002B5676"/>
    <w:rsid w:val="002D4989"/>
    <w:rsid w:val="00303163"/>
    <w:rsid w:val="00316479"/>
    <w:rsid w:val="00317A3F"/>
    <w:rsid w:val="00362EBB"/>
    <w:rsid w:val="00363833"/>
    <w:rsid w:val="00384C20"/>
    <w:rsid w:val="00384F82"/>
    <w:rsid w:val="00387D00"/>
    <w:rsid w:val="003D587C"/>
    <w:rsid w:val="003E5170"/>
    <w:rsid w:val="00475057"/>
    <w:rsid w:val="004946A0"/>
    <w:rsid w:val="004D3646"/>
    <w:rsid w:val="004D532E"/>
    <w:rsid w:val="005160C0"/>
    <w:rsid w:val="005620F4"/>
    <w:rsid w:val="00571741"/>
    <w:rsid w:val="00582FFD"/>
    <w:rsid w:val="005A501A"/>
    <w:rsid w:val="005B49C8"/>
    <w:rsid w:val="005E6D23"/>
    <w:rsid w:val="00602112"/>
    <w:rsid w:val="00604262"/>
    <w:rsid w:val="0063505E"/>
    <w:rsid w:val="006641BC"/>
    <w:rsid w:val="00682F8C"/>
    <w:rsid w:val="00692D68"/>
    <w:rsid w:val="00695D01"/>
    <w:rsid w:val="006B0E3D"/>
    <w:rsid w:val="006B4923"/>
    <w:rsid w:val="006C5464"/>
    <w:rsid w:val="006D30D5"/>
    <w:rsid w:val="006E38BC"/>
    <w:rsid w:val="006F0A54"/>
    <w:rsid w:val="006F4C32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3E9A"/>
    <w:rsid w:val="00811130"/>
    <w:rsid w:val="00862280"/>
    <w:rsid w:val="00866081"/>
    <w:rsid w:val="00876321"/>
    <w:rsid w:val="0089168E"/>
    <w:rsid w:val="00892109"/>
    <w:rsid w:val="008B54E3"/>
    <w:rsid w:val="008D5809"/>
    <w:rsid w:val="008F16DF"/>
    <w:rsid w:val="00922491"/>
    <w:rsid w:val="009420BB"/>
    <w:rsid w:val="00943B46"/>
    <w:rsid w:val="00950DA3"/>
    <w:rsid w:val="00953B52"/>
    <w:rsid w:val="0095415C"/>
    <w:rsid w:val="00960A69"/>
    <w:rsid w:val="00962FD3"/>
    <w:rsid w:val="00985096"/>
    <w:rsid w:val="00992859"/>
    <w:rsid w:val="00993C64"/>
    <w:rsid w:val="009B6726"/>
    <w:rsid w:val="009C0B1E"/>
    <w:rsid w:val="009D14EA"/>
    <w:rsid w:val="009D7336"/>
    <w:rsid w:val="009E36FA"/>
    <w:rsid w:val="009F2B63"/>
    <w:rsid w:val="00A205A8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3C2F"/>
    <w:rsid w:val="00C2708F"/>
    <w:rsid w:val="00C34D12"/>
    <w:rsid w:val="00C42556"/>
    <w:rsid w:val="00C55F30"/>
    <w:rsid w:val="00C64AFB"/>
    <w:rsid w:val="00CA4FA5"/>
    <w:rsid w:val="00CE0E88"/>
    <w:rsid w:val="00CE4E8B"/>
    <w:rsid w:val="00D011C8"/>
    <w:rsid w:val="00D02342"/>
    <w:rsid w:val="00D15445"/>
    <w:rsid w:val="00D15FB9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650BA"/>
    <w:rsid w:val="00E8190E"/>
    <w:rsid w:val="00E833F5"/>
    <w:rsid w:val="00EA328A"/>
    <w:rsid w:val="00EA3662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86313"/>
    <w:rsid w:val="00F903B1"/>
    <w:rsid w:val="00F91424"/>
    <w:rsid w:val="00FB0C09"/>
    <w:rsid w:val="00FB3BB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2020-01-08T18:30:00Z</dcterms:created>
  <dcterms:modified xsi:type="dcterms:W3CDTF">2020-01-08T18:30:00Z</dcterms:modified>
</cp:coreProperties>
</file>